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ABD5" w14:textId="77777777" w:rsidR="00CE07A4" w:rsidRDefault="00CE07A4" w:rsidP="00CE07A4">
      <w:pPr>
        <w:rPr>
          <w:b/>
        </w:rPr>
      </w:pPr>
    </w:p>
    <w:p w14:paraId="2A90F29B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proofErr w:type="gramStart"/>
      <w:r w:rsidRPr="00CE07A4">
        <w:rPr>
          <w:rFonts w:ascii="Arial" w:hAnsi="Arial" w:cs="Arial"/>
          <w:b/>
          <w:sz w:val="22"/>
          <w:szCs w:val="22"/>
        </w:rPr>
        <w:t>Marches</w:t>
      </w:r>
      <w:proofErr w:type="gramEnd"/>
      <w:r w:rsidRPr="00CE07A4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>P</w:t>
      </w:r>
      <w:r w:rsidRPr="00CE07A4">
        <w:rPr>
          <w:rFonts w:ascii="Arial" w:hAnsi="Arial" w:cs="Arial"/>
          <w:b/>
          <w:sz w:val="22"/>
          <w:szCs w:val="22"/>
        </w:rPr>
        <w:t xml:space="preserve">arades </w:t>
      </w:r>
    </w:p>
    <w:p w14:paraId="15B7F130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>Risk assessment form issued by Dumfries and Galloway Council</w:t>
      </w:r>
    </w:p>
    <w:p w14:paraId="4CAC7FD9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</w:p>
    <w:p w14:paraId="10B197A1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 xml:space="preserve">General information for the </w:t>
      </w:r>
      <w:r w:rsidR="003A1C47">
        <w:rPr>
          <w:rFonts w:ascii="Arial" w:hAnsi="Arial" w:cs="Arial"/>
          <w:b/>
          <w:sz w:val="22"/>
          <w:szCs w:val="22"/>
        </w:rPr>
        <w:t>applicant</w:t>
      </w:r>
    </w:p>
    <w:p w14:paraId="0812AF44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>We are asking you to fill in this risk assessment form to help us understand what dangers and risks might be associated with holding your event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This form will take you through the most </w:t>
      </w:r>
      <w:proofErr w:type="gramStart"/>
      <w:r w:rsidRPr="00CE07A4">
        <w:rPr>
          <w:rFonts w:ascii="Arial" w:hAnsi="Arial" w:cs="Arial"/>
          <w:sz w:val="22"/>
          <w:szCs w:val="22"/>
        </w:rPr>
        <w:t>common areas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of risk which we and the police might want to raise with you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We and the police may </w:t>
      </w:r>
      <w:proofErr w:type="gramStart"/>
      <w:r w:rsidRPr="00CE07A4">
        <w:rPr>
          <w:rFonts w:ascii="Arial" w:hAnsi="Arial" w:cs="Arial"/>
          <w:sz w:val="22"/>
          <w:szCs w:val="22"/>
        </w:rPr>
        <w:t>carry out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our own assessment of risk and may want to discuss our assessment with you before any meeting </w:t>
      </w:r>
      <w:proofErr w:type="gramStart"/>
      <w:r w:rsidRPr="00CE07A4">
        <w:rPr>
          <w:rFonts w:ascii="Arial" w:hAnsi="Arial" w:cs="Arial"/>
          <w:sz w:val="22"/>
          <w:szCs w:val="22"/>
        </w:rPr>
        <w:t>is held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or at the first meeting itself.</w:t>
      </w:r>
    </w:p>
    <w:p w14:paraId="4FDA8AE2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</w:p>
    <w:p w14:paraId="0E0EEF60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 xml:space="preserve">When a risk assessment may not </w:t>
      </w:r>
      <w:proofErr w:type="gramStart"/>
      <w:r w:rsidRPr="00CE07A4">
        <w:rPr>
          <w:rFonts w:ascii="Arial" w:hAnsi="Arial" w:cs="Arial"/>
          <w:b/>
          <w:sz w:val="22"/>
          <w:szCs w:val="22"/>
        </w:rPr>
        <w:t>be needed</w:t>
      </w:r>
      <w:proofErr w:type="gramEnd"/>
    </w:p>
    <w:p w14:paraId="6E01DF3C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>We will tell you if you do not need to fill in this risk-assessment form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You may not need to </w:t>
      </w:r>
      <w:proofErr w:type="gramStart"/>
      <w:r w:rsidRPr="00CE07A4">
        <w:rPr>
          <w:rFonts w:ascii="Arial" w:hAnsi="Arial" w:cs="Arial"/>
          <w:sz w:val="22"/>
          <w:szCs w:val="22"/>
        </w:rPr>
        <w:t>carry out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a risk assessment, for example, if we consider that your procession is routine or it has already </w:t>
      </w:r>
      <w:proofErr w:type="gramStart"/>
      <w:r w:rsidRPr="00CE07A4">
        <w:rPr>
          <w:rFonts w:ascii="Arial" w:hAnsi="Arial" w:cs="Arial"/>
          <w:sz w:val="22"/>
          <w:szCs w:val="22"/>
        </w:rPr>
        <w:t>been decided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that the procession will carry little to no risk.</w:t>
      </w:r>
    </w:p>
    <w:p w14:paraId="58DDE4D3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</w:p>
    <w:p w14:paraId="53A05F5F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>Purpose of filling in the risk-assessment form</w:t>
      </w:r>
    </w:p>
    <w:p w14:paraId="4A77AEDB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>A risk assessment of the procession will help to:</w:t>
      </w:r>
    </w:p>
    <w:p w14:paraId="6C7BDE40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</w:p>
    <w:p w14:paraId="670A1D28" w14:textId="02B601B4" w:rsidR="00CE07A4" w:rsidRPr="00CE07A4" w:rsidRDefault="00CE07A4" w:rsidP="00CE07A4">
      <w:pPr>
        <w:ind w:left="360" w:hanging="360"/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sym w:font="Symbol" w:char="F0B7"/>
      </w:r>
      <w:r w:rsidRPr="00CE07A4">
        <w:rPr>
          <w:rFonts w:ascii="Arial" w:hAnsi="Arial" w:cs="Arial"/>
          <w:sz w:val="22"/>
          <w:szCs w:val="22"/>
        </w:rPr>
        <w:tab/>
        <w:t xml:space="preserve">identify any dangers associated with holding </w:t>
      </w:r>
      <w:r w:rsidR="00200443" w:rsidRPr="00CE07A4">
        <w:rPr>
          <w:rFonts w:ascii="Arial" w:hAnsi="Arial" w:cs="Arial"/>
          <w:sz w:val="22"/>
          <w:szCs w:val="22"/>
        </w:rPr>
        <w:t>it.</w:t>
      </w:r>
    </w:p>
    <w:p w14:paraId="0A0D748E" w14:textId="17D23D35" w:rsidR="00CE07A4" w:rsidRPr="00CE07A4" w:rsidRDefault="00CE07A4" w:rsidP="00CE07A4">
      <w:pPr>
        <w:ind w:left="360" w:hanging="360"/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sym w:font="Symbol" w:char="F0B7"/>
      </w:r>
      <w:r w:rsidRPr="00CE07A4">
        <w:rPr>
          <w:rFonts w:ascii="Arial" w:hAnsi="Arial" w:cs="Arial"/>
          <w:sz w:val="22"/>
          <w:szCs w:val="22"/>
        </w:rPr>
        <w:tab/>
        <w:t xml:space="preserve">evaluate the level of any known </w:t>
      </w:r>
      <w:r w:rsidR="00200443" w:rsidRPr="00CE07A4">
        <w:rPr>
          <w:rFonts w:ascii="Arial" w:hAnsi="Arial" w:cs="Arial"/>
          <w:sz w:val="22"/>
          <w:szCs w:val="22"/>
        </w:rPr>
        <w:t>risks.</w:t>
      </w:r>
    </w:p>
    <w:p w14:paraId="413D2A14" w14:textId="77777777" w:rsidR="00CE07A4" w:rsidRPr="00CE07A4" w:rsidRDefault="00CE07A4" w:rsidP="00CE07A4">
      <w:pPr>
        <w:ind w:left="360" w:hanging="360"/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sym w:font="Symbol" w:char="F0B7"/>
      </w:r>
      <w:r w:rsidRPr="00CE07A4">
        <w:rPr>
          <w:rFonts w:ascii="Arial" w:hAnsi="Arial" w:cs="Arial"/>
          <w:sz w:val="22"/>
          <w:szCs w:val="22"/>
        </w:rPr>
        <w:tab/>
        <w:t xml:space="preserve">decide who is at risk and in what way and how the risk to them could </w:t>
      </w:r>
      <w:proofErr w:type="gramStart"/>
      <w:r w:rsidRPr="00CE07A4">
        <w:rPr>
          <w:rFonts w:ascii="Arial" w:hAnsi="Arial" w:cs="Arial"/>
          <w:sz w:val="22"/>
          <w:szCs w:val="22"/>
        </w:rPr>
        <w:t>be got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rid of; and</w:t>
      </w:r>
    </w:p>
    <w:p w14:paraId="62840779" w14:textId="77777777" w:rsidR="00CE07A4" w:rsidRPr="00CE07A4" w:rsidRDefault="00CE07A4" w:rsidP="00CE07A4">
      <w:pPr>
        <w:ind w:left="360" w:hanging="360"/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sym w:font="Symbol" w:char="F0B7"/>
      </w:r>
      <w:r w:rsidRPr="00CE07A4">
        <w:rPr>
          <w:rFonts w:ascii="Arial" w:hAnsi="Arial" w:cs="Arial"/>
          <w:sz w:val="22"/>
          <w:szCs w:val="22"/>
        </w:rPr>
        <w:tab/>
        <w:t xml:space="preserve">decide, where other types of risk have </w:t>
      </w:r>
      <w:proofErr w:type="gramStart"/>
      <w:r w:rsidRPr="00CE07A4">
        <w:rPr>
          <w:rFonts w:ascii="Arial" w:hAnsi="Arial" w:cs="Arial"/>
          <w:sz w:val="22"/>
          <w:szCs w:val="22"/>
        </w:rPr>
        <w:t>been identified</w:t>
      </w:r>
      <w:proofErr w:type="gramEnd"/>
      <w:r w:rsidRPr="00CE07A4">
        <w:rPr>
          <w:rFonts w:ascii="Arial" w:hAnsi="Arial" w:cs="Arial"/>
          <w:sz w:val="22"/>
          <w:szCs w:val="22"/>
        </w:rPr>
        <w:t>, whether it would be possible to introduce appropriate measures to allow the procession to go ahead.</w:t>
      </w:r>
    </w:p>
    <w:p w14:paraId="7E1F8E5C" w14:textId="77777777" w:rsidR="00CE07A4" w:rsidRPr="00CE07A4" w:rsidRDefault="00CE07A4" w:rsidP="00CE07A4">
      <w:pPr>
        <w:ind w:left="720" w:hanging="720"/>
        <w:rPr>
          <w:rFonts w:ascii="Arial" w:hAnsi="Arial" w:cs="Arial"/>
          <w:sz w:val="22"/>
          <w:szCs w:val="22"/>
        </w:rPr>
      </w:pPr>
    </w:p>
    <w:p w14:paraId="1BA564B9" w14:textId="77777777" w:rsidR="00CE07A4" w:rsidRPr="00CE07A4" w:rsidRDefault="00CE07A4" w:rsidP="00CE07A4">
      <w:pPr>
        <w:ind w:left="720" w:hanging="720"/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>Who should be filling this form in</w:t>
      </w:r>
    </w:p>
    <w:p w14:paraId="3315C614" w14:textId="6C1540C5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 xml:space="preserve">It would be preferable if you were a suitably qualified person (e.g. someone who </w:t>
      </w:r>
      <w:proofErr w:type="gramStart"/>
      <w:r w:rsidRPr="00CE07A4">
        <w:rPr>
          <w:rFonts w:ascii="Arial" w:hAnsi="Arial" w:cs="Arial"/>
          <w:sz w:val="22"/>
          <w:szCs w:val="22"/>
        </w:rPr>
        <w:t>is trained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in health and safety regulations). If that is not possible, someone else in the organisation with a strong knowledge of the area where the </w:t>
      </w:r>
      <w:r w:rsidR="003A1C47">
        <w:rPr>
          <w:rFonts w:ascii="Arial" w:hAnsi="Arial" w:cs="Arial"/>
          <w:sz w:val="22"/>
          <w:szCs w:val="22"/>
        </w:rPr>
        <w:t>procession</w:t>
      </w:r>
      <w:r w:rsidRPr="00CE07A4">
        <w:rPr>
          <w:rFonts w:ascii="Arial" w:hAnsi="Arial" w:cs="Arial"/>
          <w:sz w:val="22"/>
          <w:szCs w:val="22"/>
        </w:rPr>
        <w:t xml:space="preserve"> is to </w:t>
      </w:r>
      <w:proofErr w:type="gramStart"/>
      <w:r w:rsidRPr="00CE07A4">
        <w:rPr>
          <w:rFonts w:ascii="Arial" w:hAnsi="Arial" w:cs="Arial"/>
          <w:sz w:val="22"/>
          <w:szCs w:val="22"/>
        </w:rPr>
        <w:t>be held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should fill 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it </w:t>
      </w:r>
      <w:r w:rsidR="00200443" w:rsidRPr="00CE07A4">
        <w:rPr>
          <w:rFonts w:ascii="Arial" w:hAnsi="Arial" w:cs="Arial"/>
          <w:sz w:val="22"/>
          <w:szCs w:val="22"/>
        </w:rPr>
        <w:t>in</w:t>
      </w:r>
      <w:proofErr w:type="gramEnd"/>
      <w:r w:rsidR="00200443" w:rsidRPr="00CE07A4">
        <w:rPr>
          <w:rFonts w:ascii="Arial" w:hAnsi="Arial" w:cs="Arial"/>
          <w:sz w:val="22"/>
          <w:szCs w:val="22"/>
        </w:rPr>
        <w:t xml:space="preserve">. </w:t>
      </w:r>
      <w:r w:rsidRPr="00CE07A4">
        <w:rPr>
          <w:rFonts w:ascii="Arial" w:hAnsi="Arial" w:cs="Arial"/>
          <w:sz w:val="22"/>
          <w:szCs w:val="22"/>
        </w:rPr>
        <w:t xml:space="preserve">We will then check the form and compare it to the assessment of risk which we and the police may be </w:t>
      </w:r>
      <w:proofErr w:type="gramStart"/>
      <w:r w:rsidRPr="00CE07A4">
        <w:rPr>
          <w:rFonts w:ascii="Arial" w:hAnsi="Arial" w:cs="Arial"/>
          <w:sz w:val="22"/>
          <w:szCs w:val="22"/>
        </w:rPr>
        <w:t>carrying out</w:t>
      </w:r>
      <w:proofErr w:type="gramEnd"/>
      <w:r w:rsidRPr="00CE07A4">
        <w:rPr>
          <w:rFonts w:ascii="Arial" w:hAnsi="Arial" w:cs="Arial"/>
          <w:sz w:val="22"/>
          <w:szCs w:val="22"/>
        </w:rPr>
        <w:t>.</w:t>
      </w:r>
    </w:p>
    <w:p w14:paraId="655CC1EF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</w:p>
    <w:p w14:paraId="3288D168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>How to fill in the form</w:t>
      </w:r>
    </w:p>
    <w:p w14:paraId="45D6459E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>You should work your way through the form section by section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If there are parts to sections which you cannot fill in, you should contact the </w:t>
      </w:r>
      <w:r w:rsidR="003A1C47">
        <w:rPr>
          <w:rFonts w:ascii="Arial" w:hAnsi="Arial" w:cs="Arial"/>
          <w:sz w:val="22"/>
          <w:szCs w:val="22"/>
        </w:rPr>
        <w:t>office</w:t>
      </w:r>
      <w:r w:rsidRPr="00CE07A4">
        <w:rPr>
          <w:rFonts w:ascii="Arial" w:hAnsi="Arial" w:cs="Arial"/>
          <w:sz w:val="22"/>
          <w:szCs w:val="22"/>
        </w:rPr>
        <w:t xml:space="preserve"> named at the end of the form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If your overall assessment shows that there is </w:t>
      </w:r>
      <w:proofErr w:type="gramStart"/>
      <w:r w:rsidRPr="00CE07A4">
        <w:rPr>
          <w:rFonts w:ascii="Arial" w:hAnsi="Arial" w:cs="Arial"/>
          <w:sz w:val="22"/>
          <w:szCs w:val="22"/>
        </w:rPr>
        <w:t>a high risk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associated with holding the procession, you should get in touch as soon as possible to discuss if we can find solutions to reduce or remove the risk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Once we have considered the notification, the risk </w:t>
      </w:r>
      <w:proofErr w:type="gramStart"/>
      <w:r w:rsidRPr="00CE07A4">
        <w:rPr>
          <w:rFonts w:ascii="Arial" w:hAnsi="Arial" w:cs="Arial"/>
          <w:sz w:val="22"/>
          <w:szCs w:val="22"/>
        </w:rPr>
        <w:t>assessment</w:t>
      </w:r>
      <w:proofErr w:type="gramEnd"/>
      <w:r w:rsidRPr="00CE07A4">
        <w:rPr>
          <w:rFonts w:ascii="Arial" w:hAnsi="Arial" w:cs="Arial"/>
          <w:sz w:val="22"/>
          <w:szCs w:val="22"/>
        </w:rPr>
        <w:t xml:space="preserve"> and all other evidence we may contact you to hold a meeting.</w:t>
      </w:r>
    </w:p>
    <w:p w14:paraId="48399923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</w:p>
    <w:p w14:paraId="64B4AC47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>Who you should send the form to</w:t>
      </w:r>
    </w:p>
    <w:p w14:paraId="02421476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 xml:space="preserve">You should send your risk-assessment form to the </w:t>
      </w:r>
      <w:r w:rsidR="003A1C47">
        <w:rPr>
          <w:rFonts w:ascii="Arial" w:hAnsi="Arial" w:cs="Arial"/>
          <w:sz w:val="22"/>
          <w:szCs w:val="22"/>
        </w:rPr>
        <w:t>office</w:t>
      </w:r>
      <w:r w:rsidRPr="00CE07A4">
        <w:rPr>
          <w:rFonts w:ascii="Arial" w:hAnsi="Arial" w:cs="Arial"/>
          <w:sz w:val="22"/>
          <w:szCs w:val="22"/>
        </w:rPr>
        <w:t xml:space="preserve"> named at the end of this form as soon as possible.</w:t>
      </w:r>
    </w:p>
    <w:p w14:paraId="3C179F3A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</w:p>
    <w:p w14:paraId="71443BED" w14:textId="77777777" w:rsidR="00CE07A4" w:rsidRPr="00CE07A4" w:rsidRDefault="00CE07A4" w:rsidP="00CE07A4">
      <w:pPr>
        <w:rPr>
          <w:rFonts w:ascii="Arial" w:hAnsi="Arial" w:cs="Arial"/>
          <w:b/>
          <w:sz w:val="22"/>
          <w:szCs w:val="22"/>
        </w:rPr>
      </w:pPr>
      <w:r w:rsidRPr="00CE07A4">
        <w:rPr>
          <w:rFonts w:ascii="Arial" w:hAnsi="Arial" w:cs="Arial"/>
          <w:b/>
          <w:sz w:val="22"/>
          <w:szCs w:val="22"/>
        </w:rPr>
        <w:t>Next steps</w:t>
      </w:r>
    </w:p>
    <w:p w14:paraId="61BBEB5B" w14:textId="77777777" w:rsidR="00CE07A4" w:rsidRPr="00CE07A4" w:rsidRDefault="00CE07A4" w:rsidP="00CE07A4">
      <w:pPr>
        <w:rPr>
          <w:rFonts w:ascii="Arial" w:hAnsi="Arial" w:cs="Arial"/>
          <w:sz w:val="22"/>
          <w:szCs w:val="22"/>
        </w:rPr>
      </w:pPr>
      <w:r w:rsidRPr="00CE07A4">
        <w:rPr>
          <w:rFonts w:ascii="Arial" w:hAnsi="Arial" w:cs="Arial"/>
          <w:sz w:val="22"/>
          <w:szCs w:val="22"/>
        </w:rPr>
        <w:t>We will assess the risks associated with holding your procession within the first two weeks of us receiving your notification and risk-assessment forms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>You should remember to keep a copy of this form for your records and bring it with you for any meeting which we may hold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>This is because we and the police may want to raise issues with you about how your assessment compares to ours</w:t>
      </w:r>
      <w:proofErr w:type="gramStart"/>
      <w:r w:rsidRPr="00CE07A4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E07A4">
        <w:rPr>
          <w:rFonts w:ascii="Arial" w:hAnsi="Arial" w:cs="Arial"/>
          <w:sz w:val="22"/>
          <w:szCs w:val="22"/>
        </w:rPr>
        <w:t>In case there are problems, we may need further meetings.</w:t>
      </w:r>
    </w:p>
    <w:p w14:paraId="0140F06F" w14:textId="77777777" w:rsidR="00B737D5" w:rsidRPr="00B737D5" w:rsidRDefault="00B737D5">
      <w:pPr>
        <w:rPr>
          <w:sz w:val="12"/>
          <w:szCs w:val="12"/>
        </w:rPr>
      </w:pPr>
      <w:r>
        <w:br w:type="page"/>
      </w:r>
    </w:p>
    <w:tbl>
      <w:tblPr>
        <w:tblW w:w="4524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260"/>
        <w:gridCol w:w="1350"/>
      </w:tblGrid>
      <w:tr w:rsidR="007F4385" w:rsidRPr="007E4874" w14:paraId="167D1A28" w14:textId="77777777" w:rsidTr="00C05E74">
        <w:trPr>
          <w:trHeight w:val="235"/>
        </w:trPr>
        <w:tc>
          <w:tcPr>
            <w:tcW w:w="1914" w:type="dxa"/>
            <w:vMerge w:val="restart"/>
            <w:tcBorders>
              <w:top w:val="nil"/>
              <w:left w:val="nil"/>
              <w:bottom w:val="nil"/>
            </w:tcBorders>
          </w:tcPr>
          <w:p w14:paraId="335474CB" w14:textId="77777777" w:rsidR="007F4385" w:rsidRPr="007E4874" w:rsidRDefault="00CE07A4" w:rsidP="00933F82">
            <w:pPr>
              <w:rPr>
                <w:rFonts w:ascii="Arial" w:hAnsi="Arial" w:cs="Arial"/>
                <w:sz w:val="20"/>
              </w:rPr>
            </w:pPr>
            <w:r>
              <w:lastRenderedPageBreak/>
              <w:br w:type="page"/>
            </w:r>
          </w:p>
        </w:tc>
        <w:tc>
          <w:tcPr>
            <w:tcW w:w="2610" w:type="dxa"/>
            <w:gridSpan w:val="2"/>
          </w:tcPr>
          <w:p w14:paraId="4A115881" w14:textId="77777777" w:rsidR="007F4385" w:rsidRPr="007E4874" w:rsidRDefault="007F4385" w:rsidP="00933F82">
            <w:pPr>
              <w:rPr>
                <w:rFonts w:ascii="Arial" w:hAnsi="Arial" w:cs="Arial"/>
              </w:rPr>
            </w:pPr>
            <w:r w:rsidRPr="007E4874">
              <w:rPr>
                <w:rFonts w:ascii="Arial" w:hAnsi="Arial" w:cs="Arial"/>
              </w:rPr>
              <w:t>Official use only</w:t>
            </w:r>
          </w:p>
        </w:tc>
      </w:tr>
      <w:tr w:rsidR="007F4385" w:rsidRPr="007E4874" w14:paraId="6CBB347F" w14:textId="77777777" w:rsidTr="00C05E74">
        <w:trPr>
          <w:trHeight w:val="539"/>
        </w:trPr>
        <w:tc>
          <w:tcPr>
            <w:tcW w:w="1914" w:type="dxa"/>
            <w:vMerge/>
            <w:tcBorders>
              <w:left w:val="nil"/>
              <w:bottom w:val="nil"/>
            </w:tcBorders>
          </w:tcPr>
          <w:p w14:paraId="58611EB0" w14:textId="77777777" w:rsidR="007F4385" w:rsidRPr="007E4874" w:rsidRDefault="007F4385" w:rsidP="00933F8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0E31B95" w14:textId="77777777" w:rsidR="007F4385" w:rsidRPr="007E4874" w:rsidRDefault="007F4385" w:rsidP="00933F82">
            <w:pPr>
              <w:rPr>
                <w:rFonts w:ascii="Arial" w:hAnsi="Arial" w:cs="Arial"/>
                <w:sz w:val="16"/>
                <w:szCs w:val="16"/>
              </w:rPr>
            </w:pPr>
            <w:r w:rsidRPr="007E4874">
              <w:rPr>
                <w:rFonts w:ascii="Arial" w:hAnsi="Arial" w:cs="Arial"/>
                <w:sz w:val="16"/>
                <w:szCs w:val="16"/>
              </w:rPr>
              <w:t>Date received</w:t>
            </w:r>
          </w:p>
          <w:p w14:paraId="43A5EE35" w14:textId="77777777" w:rsidR="007F4385" w:rsidRPr="007E4874" w:rsidRDefault="007F4385" w:rsidP="00933F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B0413E" w14:textId="77777777" w:rsidR="007F4385" w:rsidRPr="007E4874" w:rsidRDefault="007F4385" w:rsidP="00933F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7C3C722" w14:textId="77777777" w:rsidR="007F4385" w:rsidRPr="007E4874" w:rsidRDefault="007F4385" w:rsidP="00933F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385" w:rsidRPr="007E4874" w14:paraId="6D1B37AD" w14:textId="77777777" w:rsidTr="00C05E74">
        <w:trPr>
          <w:trHeight w:val="521"/>
        </w:trPr>
        <w:tc>
          <w:tcPr>
            <w:tcW w:w="1914" w:type="dxa"/>
            <w:vMerge/>
            <w:tcBorders>
              <w:left w:val="nil"/>
              <w:bottom w:val="nil"/>
            </w:tcBorders>
          </w:tcPr>
          <w:p w14:paraId="64D9E179" w14:textId="77777777" w:rsidR="007F4385" w:rsidRPr="007E4874" w:rsidRDefault="007F4385" w:rsidP="00933F8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5ABCA2F" w14:textId="77777777" w:rsidR="007F4385" w:rsidRPr="007E4874" w:rsidRDefault="007F4385" w:rsidP="00933F82">
            <w:pPr>
              <w:rPr>
                <w:rFonts w:ascii="Arial" w:hAnsi="Arial" w:cs="Arial"/>
                <w:sz w:val="16"/>
                <w:szCs w:val="16"/>
              </w:rPr>
            </w:pPr>
            <w:r w:rsidRPr="007E4874">
              <w:rPr>
                <w:rFonts w:ascii="Arial" w:hAnsi="Arial" w:cs="Arial"/>
                <w:sz w:val="16"/>
                <w:szCs w:val="16"/>
              </w:rPr>
              <w:t>Date passed</w:t>
            </w:r>
          </w:p>
        </w:tc>
        <w:tc>
          <w:tcPr>
            <w:tcW w:w="1350" w:type="dxa"/>
          </w:tcPr>
          <w:p w14:paraId="7A781DC6" w14:textId="77777777" w:rsidR="007F4385" w:rsidRPr="007E4874" w:rsidRDefault="007F4385" w:rsidP="00933F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33E6B3" w14:textId="77777777" w:rsidR="00CE07A4" w:rsidRPr="00B737D5" w:rsidRDefault="00CE07A4">
      <w:pPr>
        <w:rPr>
          <w:sz w:val="16"/>
          <w:szCs w:val="16"/>
        </w:rPr>
      </w:pPr>
    </w:p>
    <w:tbl>
      <w:tblPr>
        <w:tblW w:w="1098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347"/>
        <w:gridCol w:w="4040"/>
        <w:gridCol w:w="810"/>
        <w:gridCol w:w="5404"/>
      </w:tblGrid>
      <w:tr w:rsidR="00CE07A4" w:rsidRPr="007E4874" w14:paraId="5E1AB218" w14:textId="77777777" w:rsidTr="00C05E74">
        <w:trPr>
          <w:trHeight w:val="296"/>
        </w:trPr>
        <w:tc>
          <w:tcPr>
            <w:tcW w:w="383" w:type="dxa"/>
            <w:vMerge w:val="restart"/>
          </w:tcPr>
          <w:p w14:paraId="0A264ECD" w14:textId="77777777" w:rsidR="00CE07A4" w:rsidRPr="00CE07A4" w:rsidRDefault="00CE07A4" w:rsidP="00B737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7A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601" w:type="dxa"/>
            <w:gridSpan w:val="4"/>
          </w:tcPr>
          <w:p w14:paraId="7AA9C5EB" w14:textId="77777777" w:rsidR="00CE07A4" w:rsidRPr="00CE07A4" w:rsidRDefault="003A1C47" w:rsidP="00B737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="00CE07A4" w:rsidRPr="00CE07A4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</w:tc>
      </w:tr>
      <w:tr w:rsidR="00CE07A4" w:rsidRPr="007E4874" w14:paraId="7D280887" w14:textId="77777777" w:rsidTr="00C05E74">
        <w:trPr>
          <w:trHeight w:val="323"/>
        </w:trPr>
        <w:tc>
          <w:tcPr>
            <w:tcW w:w="383" w:type="dxa"/>
            <w:vMerge/>
          </w:tcPr>
          <w:p w14:paraId="412F27F2" w14:textId="77777777" w:rsidR="00CE07A4" w:rsidRPr="007E4874" w:rsidRDefault="00CE07A4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491C57F7" w14:textId="77777777" w:rsidR="00CE07A4" w:rsidRPr="007E4874" w:rsidRDefault="00CE07A4" w:rsidP="00B737D5">
            <w:pPr>
              <w:rPr>
                <w:rFonts w:ascii="Arial" w:hAnsi="Arial" w:cs="Arial"/>
                <w:sz w:val="20"/>
              </w:rPr>
            </w:pPr>
            <w:r w:rsidRPr="007E487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040" w:type="dxa"/>
          </w:tcPr>
          <w:p w14:paraId="5F676B88" w14:textId="77777777" w:rsidR="00CE07A4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214" w:type="dxa"/>
            <w:gridSpan w:val="2"/>
          </w:tcPr>
          <w:p w14:paraId="1D952137" w14:textId="77777777" w:rsidR="00CE07A4" w:rsidRPr="007E4874" w:rsidRDefault="00CE07A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3A1C47" w:rsidRPr="007E4874" w14:paraId="4893373E" w14:textId="77777777" w:rsidTr="00C05E74">
        <w:trPr>
          <w:trHeight w:val="683"/>
        </w:trPr>
        <w:tc>
          <w:tcPr>
            <w:tcW w:w="383" w:type="dxa"/>
            <w:vMerge/>
          </w:tcPr>
          <w:p w14:paraId="03DC232D" w14:textId="77777777" w:rsidR="003A1C47" w:rsidRPr="007E4874" w:rsidRDefault="003A1C47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F3E19D7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040" w:type="dxa"/>
          </w:tcPr>
          <w:p w14:paraId="7C721230" w14:textId="77777777" w:rsidR="003A1C47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6214" w:type="dxa"/>
            <w:gridSpan w:val="2"/>
          </w:tcPr>
          <w:p w14:paraId="3F30A769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3A1C47" w:rsidRPr="007E4874" w14:paraId="14C7F449" w14:textId="77777777" w:rsidTr="00C05E74">
        <w:trPr>
          <w:trHeight w:val="377"/>
        </w:trPr>
        <w:tc>
          <w:tcPr>
            <w:tcW w:w="383" w:type="dxa"/>
            <w:vMerge/>
          </w:tcPr>
          <w:p w14:paraId="52BB2608" w14:textId="77777777" w:rsidR="003A1C47" w:rsidRPr="007E4874" w:rsidRDefault="003A1C47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0AED8F2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040" w:type="dxa"/>
          </w:tcPr>
          <w:p w14:paraId="7EC5A629" w14:textId="77777777" w:rsidR="003A1C47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Postcode:</w:t>
            </w:r>
          </w:p>
        </w:tc>
        <w:tc>
          <w:tcPr>
            <w:tcW w:w="6214" w:type="dxa"/>
            <w:gridSpan w:val="2"/>
          </w:tcPr>
          <w:p w14:paraId="7F84629C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3A1C47" w:rsidRPr="007E4874" w14:paraId="7E786DD9" w14:textId="77777777" w:rsidTr="00C05E74">
        <w:trPr>
          <w:trHeight w:val="377"/>
        </w:trPr>
        <w:tc>
          <w:tcPr>
            <w:tcW w:w="383" w:type="dxa"/>
            <w:vMerge/>
          </w:tcPr>
          <w:p w14:paraId="55F34080" w14:textId="77777777" w:rsidR="003A1C47" w:rsidRPr="007E4874" w:rsidRDefault="003A1C47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FFE603D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4040" w:type="dxa"/>
          </w:tcPr>
          <w:p w14:paraId="0CBEFA07" w14:textId="77777777" w:rsidR="003A1C47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telephone number(s):</w:t>
            </w:r>
          </w:p>
        </w:tc>
        <w:tc>
          <w:tcPr>
            <w:tcW w:w="6214" w:type="dxa"/>
            <w:gridSpan w:val="2"/>
          </w:tcPr>
          <w:p w14:paraId="158A8762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3A1C47" w:rsidRPr="007E4874" w14:paraId="61A87EE5" w14:textId="77777777" w:rsidTr="00C05E74">
        <w:trPr>
          <w:trHeight w:val="377"/>
        </w:trPr>
        <w:tc>
          <w:tcPr>
            <w:tcW w:w="383" w:type="dxa"/>
            <w:vMerge/>
          </w:tcPr>
          <w:p w14:paraId="6D1B2753" w14:textId="77777777" w:rsidR="003A1C47" w:rsidRPr="007E4874" w:rsidRDefault="003A1C47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45C080FB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4040" w:type="dxa"/>
          </w:tcPr>
          <w:p w14:paraId="0520F155" w14:textId="77777777" w:rsidR="003A1C47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6214" w:type="dxa"/>
            <w:gridSpan w:val="2"/>
          </w:tcPr>
          <w:p w14:paraId="5BD6FCAE" w14:textId="77777777" w:rsidR="003A1C47" w:rsidRPr="007E4874" w:rsidRDefault="003A1C47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E07A4" w:rsidRPr="007E4874" w14:paraId="2237F4BF" w14:textId="77777777" w:rsidTr="00C05E74">
        <w:trPr>
          <w:trHeight w:val="377"/>
        </w:trPr>
        <w:tc>
          <w:tcPr>
            <w:tcW w:w="383" w:type="dxa"/>
            <w:vMerge/>
          </w:tcPr>
          <w:p w14:paraId="1818EF4F" w14:textId="77777777" w:rsidR="00CE07A4" w:rsidRPr="007E4874" w:rsidRDefault="00CE07A4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FA1748E" w14:textId="77777777" w:rsidR="00CE07A4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4040" w:type="dxa"/>
          </w:tcPr>
          <w:p w14:paraId="400130AC" w14:textId="77777777" w:rsidR="00CE07A4" w:rsidRPr="007E4874" w:rsidRDefault="00CE07A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Organisation: </w:t>
            </w:r>
          </w:p>
        </w:tc>
        <w:tc>
          <w:tcPr>
            <w:tcW w:w="6214" w:type="dxa"/>
            <w:gridSpan w:val="2"/>
          </w:tcPr>
          <w:p w14:paraId="08B4FC19" w14:textId="77777777" w:rsidR="00CE07A4" w:rsidRPr="007E4874" w:rsidRDefault="00CE07A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E07A4" w:rsidRPr="007E4874" w14:paraId="0B3DAC96" w14:textId="77777777" w:rsidTr="00C05E74">
        <w:trPr>
          <w:trHeight w:val="629"/>
        </w:trPr>
        <w:tc>
          <w:tcPr>
            <w:tcW w:w="383" w:type="dxa"/>
            <w:vMerge/>
          </w:tcPr>
          <w:p w14:paraId="57B4F690" w14:textId="77777777" w:rsidR="00CE07A4" w:rsidRPr="007E4874" w:rsidRDefault="00CE07A4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463CE79" w14:textId="77777777" w:rsidR="00CE07A4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4040" w:type="dxa"/>
          </w:tcPr>
          <w:p w14:paraId="13F4E1D5" w14:textId="77777777" w:rsidR="00CE07A4" w:rsidRPr="007E4874" w:rsidRDefault="00CE07A4" w:rsidP="00B737D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and time of procession:</w:t>
            </w:r>
          </w:p>
        </w:tc>
        <w:tc>
          <w:tcPr>
            <w:tcW w:w="810" w:type="dxa"/>
            <w:tcBorders>
              <w:right w:val="nil"/>
            </w:tcBorders>
          </w:tcPr>
          <w:p w14:paraId="3488751B" w14:textId="77777777" w:rsidR="00CE07A4" w:rsidRDefault="00CE07A4" w:rsidP="00D1767A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  <w:p w14:paraId="720166A5" w14:textId="77777777" w:rsidR="00CE07A4" w:rsidRPr="007E4874" w:rsidRDefault="00CE07A4" w:rsidP="00D1767A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Time:</w:t>
            </w:r>
          </w:p>
        </w:tc>
        <w:tc>
          <w:tcPr>
            <w:tcW w:w="5404" w:type="dxa"/>
            <w:tcBorders>
              <w:left w:val="nil"/>
            </w:tcBorders>
          </w:tcPr>
          <w:p w14:paraId="3ACBBFFA" w14:textId="77777777" w:rsidR="00CE07A4" w:rsidRDefault="00CE07A4" w:rsidP="00D1767A">
            <w:pPr>
              <w:tabs>
                <w:tab w:val="right" w:pos="2772"/>
              </w:tabs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14:paraId="3590B35C" w14:textId="77777777" w:rsidR="00CE07A4" w:rsidRPr="007E4874" w:rsidRDefault="00CE07A4" w:rsidP="008F510F">
            <w:pPr>
              <w:tabs>
                <w:tab w:val="right" w:pos="2772"/>
              </w:tabs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……………………………......</w:t>
            </w:r>
          </w:p>
        </w:tc>
      </w:tr>
      <w:tr w:rsidR="00CE07A4" w:rsidRPr="007E4874" w14:paraId="0F67E323" w14:textId="77777777" w:rsidTr="00C05E74">
        <w:trPr>
          <w:trHeight w:val="737"/>
        </w:trPr>
        <w:tc>
          <w:tcPr>
            <w:tcW w:w="383" w:type="dxa"/>
            <w:vMerge/>
          </w:tcPr>
          <w:p w14:paraId="5812BA00" w14:textId="77777777" w:rsidR="00CE07A4" w:rsidRPr="007E4874" w:rsidRDefault="00CE07A4" w:rsidP="00B737D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1768517" w14:textId="77777777" w:rsidR="00CE07A4" w:rsidRPr="007E4874" w:rsidRDefault="003A1C47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4040" w:type="dxa"/>
          </w:tcPr>
          <w:p w14:paraId="1ADC9D32" w14:textId="77777777" w:rsidR="00CE07A4" w:rsidRPr="007E4874" w:rsidRDefault="00CE07A4" w:rsidP="00B737D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Proposed main route of procession:</w:t>
            </w:r>
          </w:p>
        </w:tc>
        <w:tc>
          <w:tcPr>
            <w:tcW w:w="6214" w:type="dxa"/>
            <w:gridSpan w:val="2"/>
          </w:tcPr>
          <w:p w14:paraId="1C8758D7" w14:textId="77777777" w:rsidR="00CE07A4" w:rsidRPr="007E4874" w:rsidRDefault="00CE07A4" w:rsidP="00B737D5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815D94" w14:textId="77777777" w:rsidR="00FF32D5" w:rsidRPr="00B737D5" w:rsidRDefault="00FF32D5" w:rsidP="00B737D5">
      <w:pPr>
        <w:rPr>
          <w:rFonts w:ascii="Arial" w:hAnsi="Arial" w:cs="Arial"/>
          <w:sz w:val="16"/>
          <w:szCs w:val="16"/>
        </w:r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46"/>
        <w:gridCol w:w="4032"/>
        <w:gridCol w:w="2079"/>
        <w:gridCol w:w="1431"/>
        <w:gridCol w:w="1080"/>
        <w:gridCol w:w="450"/>
        <w:gridCol w:w="1170"/>
      </w:tblGrid>
      <w:tr w:rsidR="00C05E74" w:rsidRPr="007E4874" w14:paraId="3D8B8082" w14:textId="77777777" w:rsidTr="00A0706A">
        <w:trPr>
          <w:trHeight w:val="836"/>
        </w:trPr>
        <w:tc>
          <w:tcPr>
            <w:tcW w:w="392" w:type="dxa"/>
            <w:vMerge w:val="restart"/>
            <w:tcBorders>
              <w:left w:val="single" w:sz="4" w:space="0" w:color="auto"/>
            </w:tcBorders>
          </w:tcPr>
          <w:p w14:paraId="40EFC285" w14:textId="77777777" w:rsidR="00C05E74" w:rsidRPr="00CE07A4" w:rsidRDefault="00C05E74" w:rsidP="00B737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7A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588" w:type="dxa"/>
            <w:gridSpan w:val="7"/>
          </w:tcPr>
          <w:p w14:paraId="4906344B" w14:textId="77777777" w:rsidR="00C05E74" w:rsidRDefault="00C05E74" w:rsidP="00B737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7A4">
              <w:rPr>
                <w:rFonts w:ascii="Arial" w:hAnsi="Arial" w:cs="Arial"/>
                <w:b/>
                <w:sz w:val="22"/>
                <w:szCs w:val="22"/>
              </w:rPr>
              <w:t>Main risk assessment</w:t>
            </w:r>
          </w:p>
          <w:p w14:paraId="0E110222" w14:textId="77777777" w:rsidR="00C05E74" w:rsidRPr="00B737D5" w:rsidRDefault="00C05E74" w:rsidP="00B737D5">
            <w:pPr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 xml:space="preserve">The table in this section sets out the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main areas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 of the risk assessment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 xml:space="preserve">.  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You should provide as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many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 supporting comments as you can.</w:t>
            </w:r>
          </w:p>
        </w:tc>
      </w:tr>
      <w:tr w:rsidR="00C05E74" w:rsidRPr="007E4874" w14:paraId="2FF92194" w14:textId="77777777" w:rsidTr="00A0706A">
        <w:tc>
          <w:tcPr>
            <w:tcW w:w="392" w:type="dxa"/>
            <w:vMerge/>
            <w:tcBorders>
              <w:left w:val="single" w:sz="4" w:space="0" w:color="auto"/>
            </w:tcBorders>
          </w:tcPr>
          <w:p w14:paraId="2BCDD0DF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4378" w:type="dxa"/>
            <w:gridSpan w:val="2"/>
          </w:tcPr>
          <w:p w14:paraId="11D2C618" w14:textId="77777777" w:rsidR="00C05E74" w:rsidRPr="00B737D5" w:rsidRDefault="00C05E74" w:rsidP="00B737D5">
            <w:pPr>
              <w:rPr>
                <w:rFonts w:ascii="Arial" w:hAnsi="Arial" w:cs="Arial"/>
                <w:b/>
                <w:sz w:val="20"/>
              </w:rPr>
            </w:pPr>
            <w:r w:rsidRPr="00B737D5">
              <w:rPr>
                <w:rFonts w:ascii="Arial" w:hAnsi="Arial" w:cs="Arial"/>
                <w:b/>
                <w:sz w:val="20"/>
              </w:rPr>
              <w:t>Question</w:t>
            </w:r>
          </w:p>
        </w:tc>
        <w:tc>
          <w:tcPr>
            <w:tcW w:w="6210" w:type="dxa"/>
            <w:gridSpan w:val="5"/>
          </w:tcPr>
          <w:p w14:paraId="5E063A58" w14:textId="77777777" w:rsidR="00C05E74" w:rsidRPr="00B737D5" w:rsidRDefault="00C05E74" w:rsidP="00B737D5">
            <w:pPr>
              <w:rPr>
                <w:rFonts w:ascii="Arial" w:hAnsi="Arial" w:cs="Arial"/>
                <w:b/>
                <w:sz w:val="20"/>
              </w:rPr>
            </w:pPr>
            <w:r w:rsidRPr="00B737D5">
              <w:rPr>
                <w:rFonts w:ascii="Arial" w:hAnsi="Arial" w:cs="Arial"/>
                <w:b/>
                <w:sz w:val="20"/>
              </w:rPr>
              <w:t>You must provide supporting comments in the boxes below</w:t>
            </w:r>
          </w:p>
        </w:tc>
      </w:tr>
      <w:tr w:rsidR="00C05E74" w:rsidRPr="007E4874" w14:paraId="73DAD770" w14:textId="77777777" w:rsidTr="00A0706A">
        <w:trPr>
          <w:trHeight w:val="67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389FBEB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5F920EFB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 w:rsidRPr="007E487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032" w:type="dxa"/>
          </w:tcPr>
          <w:p w14:paraId="01559E43" w14:textId="77777777" w:rsidR="00C05E74" w:rsidRPr="00B737D5" w:rsidRDefault="00C05E74" w:rsidP="00B737D5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>Is the date of your procession particularly significant to the organisation?</w:t>
            </w:r>
          </w:p>
        </w:tc>
        <w:tc>
          <w:tcPr>
            <w:tcW w:w="6210" w:type="dxa"/>
            <w:gridSpan w:val="5"/>
          </w:tcPr>
          <w:p w14:paraId="4CA5131B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3EFBFCDF" w14:textId="77777777" w:rsidTr="00A0706A">
        <w:trPr>
          <w:trHeight w:val="431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2D87C6D2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4CE325C1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 w:rsidRPr="007E4874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032" w:type="dxa"/>
          </w:tcPr>
          <w:p w14:paraId="412C312F" w14:textId="77777777" w:rsidR="00C05E74" w:rsidRPr="00B737D5" w:rsidRDefault="00C05E74" w:rsidP="00B737D5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 xml:space="preserve">Has your organisation marched along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the same route before</w:t>
            </w:r>
            <w:proofErr w:type="gramEnd"/>
            <w:r w:rsidRPr="00B737D5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6210" w:type="dxa"/>
            <w:gridSpan w:val="5"/>
          </w:tcPr>
          <w:p w14:paraId="5767AA45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51CEF857" w14:textId="77777777" w:rsidTr="00A0706A"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420CEC0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59A8907D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032" w:type="dxa"/>
          </w:tcPr>
          <w:p w14:paraId="32BBE51A" w14:textId="77777777" w:rsidR="00C05E74" w:rsidRPr="00B737D5" w:rsidRDefault="00C05E74" w:rsidP="00B737D5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 xml:space="preserve">How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many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 trained stewards will be on duty to control the number of marchers/ crowds/spectators expected?</w:t>
            </w:r>
          </w:p>
        </w:tc>
        <w:tc>
          <w:tcPr>
            <w:tcW w:w="6210" w:type="dxa"/>
            <w:gridSpan w:val="5"/>
          </w:tcPr>
          <w:p w14:paraId="6D50DA2E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4F9A392E" w14:textId="77777777" w:rsidTr="00A0706A"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C1A1586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5FB86914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4032" w:type="dxa"/>
          </w:tcPr>
          <w:p w14:paraId="40A41555" w14:textId="77777777" w:rsidR="00C05E74" w:rsidRPr="00B737D5" w:rsidRDefault="00C05E74" w:rsidP="00B737D5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>Have there been any difficulties or tensions in the recent past with holding this procession?</w:t>
            </w:r>
          </w:p>
        </w:tc>
        <w:tc>
          <w:tcPr>
            <w:tcW w:w="6210" w:type="dxa"/>
            <w:gridSpan w:val="5"/>
          </w:tcPr>
          <w:p w14:paraId="71D33B63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7A5F99BC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A90690F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 w:val="restart"/>
          </w:tcPr>
          <w:p w14:paraId="411B4C00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4032" w:type="dxa"/>
            <w:vMerge w:val="restart"/>
          </w:tcPr>
          <w:p w14:paraId="4F3F76E3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>Please assess the level of risk there may be to public safety. (</w:t>
            </w:r>
            <w:r>
              <w:rPr>
                <w:rFonts w:ascii="Arial" w:hAnsi="Arial" w:cs="Arial"/>
                <w:sz w:val="20"/>
              </w:rPr>
              <w:t xml:space="preserve">Tick box to </w:t>
            </w:r>
            <w:r w:rsidRPr="00B737D5">
              <w:rPr>
                <w:rFonts w:ascii="Arial" w:hAnsi="Arial" w:cs="Arial"/>
                <w:sz w:val="20"/>
              </w:rPr>
              <w:t xml:space="preserve">say whether the risk is low,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medium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 or high.)</w:t>
            </w:r>
          </w:p>
        </w:tc>
        <w:tc>
          <w:tcPr>
            <w:tcW w:w="2079" w:type="dxa"/>
            <w:vMerge w:val="restart"/>
            <w:tcBorders>
              <w:right w:val="nil"/>
            </w:tcBorders>
          </w:tcPr>
          <w:p w14:paraId="50C0C8F7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left w:val="nil"/>
              <w:bottom w:val="nil"/>
              <w:right w:val="nil"/>
            </w:tcBorders>
          </w:tcPr>
          <w:p w14:paraId="0EEA9828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8DBE3A3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left w:val="nil"/>
            </w:tcBorders>
          </w:tcPr>
          <w:p w14:paraId="06B8CB65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64313E28" w14:textId="77777777" w:rsidTr="00A0706A">
        <w:trPr>
          <w:trHeight w:val="19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099BC68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64DDA60A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2637B9AE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vMerge/>
            <w:tcBorders>
              <w:right w:val="nil"/>
            </w:tcBorders>
          </w:tcPr>
          <w:p w14:paraId="42DB1F34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</w:tcBorders>
          </w:tcPr>
          <w:p w14:paraId="6B48E34E" w14:textId="77777777" w:rsidR="00C05E74" w:rsidRPr="007E4874" w:rsidRDefault="00C05E74" w:rsidP="007226E8">
            <w:pPr>
              <w:ind w:left="1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452A3C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</w:tcPr>
          <w:p w14:paraId="0672263A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2F6EBB4E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02A827C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09DCB5DA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733927C3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vMerge/>
            <w:tcBorders>
              <w:right w:val="nil"/>
            </w:tcBorders>
          </w:tcPr>
          <w:p w14:paraId="72B74D30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1342" w14:textId="77777777" w:rsidR="00C05E74" w:rsidRPr="007226E8" w:rsidRDefault="00C05E74" w:rsidP="007226E8">
            <w:pPr>
              <w:ind w:left="1413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604CFAD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419FEDB3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014493F5" w14:textId="77777777" w:rsidTr="00A0706A">
        <w:trPr>
          <w:trHeight w:val="19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614598E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5BC7B99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7ADE5C58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vMerge/>
            <w:tcBorders>
              <w:right w:val="nil"/>
            </w:tcBorders>
          </w:tcPr>
          <w:p w14:paraId="3F898BE9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</w:tcBorders>
          </w:tcPr>
          <w:p w14:paraId="1AC951DF" w14:textId="77777777" w:rsidR="00C05E74" w:rsidRPr="007E4874" w:rsidRDefault="00C05E74" w:rsidP="007226E8">
            <w:pPr>
              <w:ind w:left="1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56A4E4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</w:tcPr>
          <w:p w14:paraId="6F00803D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7D2B5213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3EECD1C8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E38ACD7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7F4B8879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vMerge/>
            <w:tcBorders>
              <w:right w:val="nil"/>
            </w:tcBorders>
          </w:tcPr>
          <w:p w14:paraId="0FBF7808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C77F0" w14:textId="77777777" w:rsidR="00C05E74" w:rsidRPr="007226E8" w:rsidRDefault="00C05E74" w:rsidP="007226E8">
            <w:pPr>
              <w:ind w:left="1413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F421265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64C88F38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1DE91E8A" w14:textId="77777777" w:rsidTr="00A0706A">
        <w:trPr>
          <w:trHeight w:val="19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1F890FA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37DE73DA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6C0F5267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vMerge/>
            <w:tcBorders>
              <w:right w:val="nil"/>
            </w:tcBorders>
          </w:tcPr>
          <w:p w14:paraId="22D932F4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</w:tcBorders>
          </w:tcPr>
          <w:p w14:paraId="01848619" w14:textId="77777777" w:rsidR="00C05E74" w:rsidRPr="007E4874" w:rsidRDefault="00C05E74" w:rsidP="007226E8">
            <w:pPr>
              <w:ind w:left="14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191D2F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</w:tcPr>
          <w:p w14:paraId="62818571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6E40146D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1345497C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6420DA1C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5B5C49A0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vMerge/>
            <w:tcBorders>
              <w:right w:val="nil"/>
            </w:tcBorders>
          </w:tcPr>
          <w:p w14:paraId="7E8156B6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right w:val="nil"/>
            </w:tcBorders>
          </w:tcPr>
          <w:p w14:paraId="42E89148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F1A5916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</w:tcBorders>
          </w:tcPr>
          <w:p w14:paraId="60D88A57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7A4568FE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2B5C9E39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 w:val="restart"/>
          </w:tcPr>
          <w:p w14:paraId="1B2EB7AB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4032" w:type="dxa"/>
            <w:vMerge w:val="restart"/>
          </w:tcPr>
          <w:p w14:paraId="6A48CF1E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>Please assess the risk of damage to property. (</w:t>
            </w:r>
            <w:r>
              <w:rPr>
                <w:rFonts w:ascii="Arial" w:hAnsi="Arial" w:cs="Arial"/>
                <w:sz w:val="20"/>
              </w:rPr>
              <w:t xml:space="preserve">Tick box to </w:t>
            </w:r>
            <w:r w:rsidRPr="00B737D5">
              <w:rPr>
                <w:rFonts w:ascii="Arial" w:hAnsi="Arial" w:cs="Arial"/>
                <w:sz w:val="20"/>
              </w:rPr>
              <w:t xml:space="preserve">say whether the risk is low,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medium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 or high.)</w:t>
            </w:r>
          </w:p>
        </w:tc>
        <w:tc>
          <w:tcPr>
            <w:tcW w:w="3510" w:type="dxa"/>
            <w:gridSpan w:val="2"/>
            <w:vMerge w:val="restart"/>
            <w:tcBorders>
              <w:right w:val="nil"/>
            </w:tcBorders>
          </w:tcPr>
          <w:p w14:paraId="063EB45A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E999D3D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5631FE02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left w:val="nil"/>
            </w:tcBorders>
          </w:tcPr>
          <w:p w14:paraId="56EA6C31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7BBB7119" w14:textId="77777777" w:rsidTr="00A0706A">
        <w:trPr>
          <w:trHeight w:val="106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3D9C644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6498116B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38E1133C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2DABA4B6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AB1A3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3AF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14:paraId="36ABE6A1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0ABAFBCD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0EEB847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412060B9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122B6663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26039AE4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59D5C5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AE891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1868E236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422D1543" w14:textId="77777777" w:rsidTr="00A0706A">
        <w:trPr>
          <w:trHeight w:val="106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25A9434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27F47997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68E96281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5C74E819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8DCE1" w14:textId="77777777" w:rsidR="00C05E74" w:rsidRPr="007E4874" w:rsidRDefault="00C05E74" w:rsidP="007226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63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14:paraId="23850C14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38E26EC3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6957571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3EC7628B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021C36F5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0F74FAEC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CADFC5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73D3E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01F5419A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72AF1B9A" w14:textId="77777777" w:rsidTr="00A0706A">
        <w:trPr>
          <w:trHeight w:val="106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1C0030F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E424D96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70A745FC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5C34D439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E7C53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264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14:paraId="2C953215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2BDBC873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2C2EA31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4A9F2E65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57C3B54D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0A0F384C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F6F9D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98FC2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</w:tcBorders>
          </w:tcPr>
          <w:p w14:paraId="4E2CE862" w14:textId="77777777" w:rsidR="00C05E74" w:rsidRPr="007226E8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0FBE2838" w14:textId="77777777" w:rsidTr="00A0706A">
        <w:trPr>
          <w:trHeight w:val="89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29A5BD3E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 w:val="restart"/>
          </w:tcPr>
          <w:p w14:paraId="5659C8B7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4032" w:type="dxa"/>
            <w:vMerge w:val="restart"/>
          </w:tcPr>
          <w:p w14:paraId="4D76027A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  <w:r w:rsidRPr="00B737D5">
              <w:rPr>
                <w:rFonts w:ascii="Arial" w:hAnsi="Arial" w:cs="Arial"/>
                <w:sz w:val="20"/>
              </w:rPr>
              <w:t>Please assess the risk of disruption to local business, the community or shoppers and traffic from holding the procession. (</w:t>
            </w:r>
            <w:r>
              <w:rPr>
                <w:rFonts w:ascii="Arial" w:hAnsi="Arial" w:cs="Arial"/>
                <w:sz w:val="20"/>
              </w:rPr>
              <w:t xml:space="preserve">Tick box to </w:t>
            </w:r>
            <w:r w:rsidRPr="00B737D5">
              <w:rPr>
                <w:rFonts w:ascii="Arial" w:hAnsi="Arial" w:cs="Arial"/>
                <w:sz w:val="20"/>
              </w:rPr>
              <w:t xml:space="preserve">say whether the risk is low, </w:t>
            </w:r>
            <w:proofErr w:type="gramStart"/>
            <w:r w:rsidRPr="00B737D5">
              <w:rPr>
                <w:rFonts w:ascii="Arial" w:hAnsi="Arial" w:cs="Arial"/>
                <w:sz w:val="20"/>
              </w:rPr>
              <w:t>medium</w:t>
            </w:r>
            <w:proofErr w:type="gramEnd"/>
            <w:r w:rsidRPr="00B737D5">
              <w:rPr>
                <w:rFonts w:ascii="Arial" w:hAnsi="Arial" w:cs="Arial"/>
                <w:sz w:val="20"/>
              </w:rPr>
              <w:t xml:space="preserve"> or high.)</w:t>
            </w:r>
          </w:p>
        </w:tc>
        <w:tc>
          <w:tcPr>
            <w:tcW w:w="3510" w:type="dxa"/>
            <w:gridSpan w:val="2"/>
            <w:tcBorders>
              <w:bottom w:val="nil"/>
              <w:right w:val="nil"/>
            </w:tcBorders>
          </w:tcPr>
          <w:p w14:paraId="4349CEAC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18A79D9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87139BF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6AC12BE7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33DF3499" w14:textId="77777777" w:rsidTr="00A0706A">
        <w:trPr>
          <w:trHeight w:val="171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D19A405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2BB605B8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01063CA3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14:paraId="6750F60E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C63CF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0A5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14:paraId="138A189F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467A8A7F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14F1AB33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641804C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69E3A2FF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14:paraId="5CF1041A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372FC4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02F45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14:paraId="40924554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21F1EC83" w14:textId="77777777" w:rsidTr="00A0706A">
        <w:trPr>
          <w:trHeight w:val="171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62001F3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74F7C2FB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6000131D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14:paraId="7DEA2A28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02C95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0E8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14:paraId="7C7EA7A2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04830F1E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90B1E67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A9A33D5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28C320C3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14:paraId="60CC9D06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B0D443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C317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14:paraId="5A081E66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16A2FCFB" w14:textId="77777777" w:rsidTr="00A0706A">
        <w:trPr>
          <w:trHeight w:val="171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32E7A021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7AF6EE99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6E2C50E6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14:paraId="3528885B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3EE30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D32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14:paraId="0F965E0E" w14:textId="77777777" w:rsidR="00C05E74" w:rsidRPr="007E48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C05E74" w:rsidRPr="007E4874" w14:paraId="25AF96E3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5CFDE03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284CEBE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0BFC049A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14:paraId="5E49368D" w14:textId="77777777" w:rsidR="00C05E74" w:rsidRPr="008F510F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BE9850" w14:textId="77777777" w:rsidR="00C05E74" w:rsidRPr="008F510F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60DC7" w14:textId="77777777" w:rsidR="00C05E74" w:rsidRPr="008F510F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14:paraId="17AB6788" w14:textId="77777777" w:rsidR="00C05E74" w:rsidRPr="008F510F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E74" w:rsidRPr="007E4874" w14:paraId="404A757E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C3C4B12" w14:textId="77777777" w:rsidR="00C05E74" w:rsidRPr="007E4874" w:rsidRDefault="00C05E74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1018CBC2" w14:textId="77777777" w:rsidR="00C05E74" w:rsidRDefault="00C05E74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224D7944" w14:textId="77777777" w:rsidR="00C05E74" w:rsidRPr="00B737D5" w:rsidRDefault="00C05E74" w:rsidP="003A1C47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right w:val="nil"/>
            </w:tcBorders>
          </w:tcPr>
          <w:p w14:paraId="1131EA7E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D8D82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A94BD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</w:tcBorders>
          </w:tcPr>
          <w:p w14:paraId="4098C857" w14:textId="77777777" w:rsidR="00C05E74" w:rsidRPr="009F3E3E" w:rsidRDefault="00C05E74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06A" w:rsidRPr="007E4874" w14:paraId="28E3A46F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038A2BFB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 w:val="restart"/>
          </w:tcPr>
          <w:p w14:paraId="66C6016A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4032" w:type="dxa"/>
            <w:vMerge w:val="restart"/>
          </w:tcPr>
          <w:p w14:paraId="5531396A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D1767A">
              <w:rPr>
                <w:rFonts w:ascii="Arial" w:hAnsi="Arial" w:cs="Arial"/>
                <w:b/>
                <w:sz w:val="20"/>
              </w:rPr>
              <w:t>Taking account of all the information in this table, what is your opinion of the overall risk of holding the procession</w:t>
            </w:r>
            <w:proofErr w:type="gramStart"/>
            <w:r w:rsidRPr="00D1767A">
              <w:rPr>
                <w:rFonts w:ascii="Arial" w:hAnsi="Arial" w:cs="Arial"/>
                <w:b/>
                <w:sz w:val="20"/>
              </w:rPr>
              <w:t xml:space="preserve">?  </w:t>
            </w:r>
            <w:proofErr w:type="gramEnd"/>
            <w:r w:rsidRPr="00D1767A">
              <w:rPr>
                <w:rFonts w:ascii="Arial" w:hAnsi="Arial" w:cs="Arial"/>
                <w:b/>
                <w:sz w:val="20"/>
              </w:rPr>
              <w:t xml:space="preserve">Is it low, </w:t>
            </w:r>
            <w:proofErr w:type="gramStart"/>
            <w:r w:rsidRPr="00D1767A">
              <w:rPr>
                <w:rFonts w:ascii="Arial" w:hAnsi="Arial" w:cs="Arial"/>
                <w:b/>
                <w:sz w:val="20"/>
              </w:rPr>
              <w:t>medium</w:t>
            </w:r>
            <w:proofErr w:type="gramEnd"/>
            <w:r w:rsidRPr="00D1767A">
              <w:rPr>
                <w:rFonts w:ascii="Arial" w:hAnsi="Arial" w:cs="Arial"/>
                <w:b/>
                <w:sz w:val="20"/>
              </w:rPr>
              <w:t xml:space="preserve"> or high?</w:t>
            </w:r>
          </w:p>
        </w:tc>
        <w:tc>
          <w:tcPr>
            <w:tcW w:w="3510" w:type="dxa"/>
            <w:gridSpan w:val="2"/>
            <w:vMerge w:val="restart"/>
            <w:tcBorders>
              <w:right w:val="nil"/>
            </w:tcBorders>
          </w:tcPr>
          <w:p w14:paraId="5C7485A7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D3831F4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6FE1591F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3324E14A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06A" w:rsidRPr="007E4874" w14:paraId="3F20CED7" w14:textId="77777777" w:rsidTr="00A0706A">
        <w:trPr>
          <w:trHeight w:val="14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027F3EA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57C53DAF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44DC4F12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52D23FFA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D3CE0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C29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14:paraId="1921C21F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A0706A" w:rsidRPr="007E4874" w14:paraId="63E4CB73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8ABF50E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27E509F5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18BBB6C0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745EA6CF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3242D7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B24D3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14:paraId="0D0069BA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06A" w:rsidRPr="007E4874" w14:paraId="525521AF" w14:textId="77777777" w:rsidTr="00A0706A">
        <w:trPr>
          <w:trHeight w:val="14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B5DF489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3E7B0BFA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1187585B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10554911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0D8E2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96B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14:paraId="035AED7A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A0706A" w:rsidRPr="007E4874" w14:paraId="4C6F5DF2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26FA118A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627FA23D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557FE676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26B910B7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C2F9C6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4EABB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14:paraId="5CDE04EA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06A" w:rsidRPr="007E4874" w14:paraId="1432BD53" w14:textId="77777777" w:rsidTr="00A0706A">
        <w:trPr>
          <w:trHeight w:val="14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6773FE0E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67E64390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07BADB69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267FF46F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0FD06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996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</w:tcBorders>
          </w:tcPr>
          <w:p w14:paraId="261BD122" w14:textId="77777777" w:rsidR="00A0706A" w:rsidRPr="007E4874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</w:tr>
      <w:tr w:rsidR="00A0706A" w:rsidRPr="007E4874" w14:paraId="480A6A6B" w14:textId="77777777" w:rsidTr="00A0706A">
        <w:trPr>
          <w:trHeight w:val="58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7995E6ED" w14:textId="77777777" w:rsidR="00A0706A" w:rsidRPr="007E4874" w:rsidRDefault="00A0706A" w:rsidP="00B737D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</w:tcPr>
          <w:p w14:paraId="06C900C5" w14:textId="77777777" w:rsidR="00A0706A" w:rsidRDefault="00A0706A" w:rsidP="00B73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2" w:type="dxa"/>
            <w:vMerge/>
          </w:tcPr>
          <w:p w14:paraId="682F43FB" w14:textId="77777777" w:rsidR="00A0706A" w:rsidRPr="00D1767A" w:rsidRDefault="00A0706A" w:rsidP="00B737D5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0" w:type="dxa"/>
            <w:gridSpan w:val="2"/>
            <w:vMerge/>
            <w:tcBorders>
              <w:right w:val="nil"/>
            </w:tcBorders>
          </w:tcPr>
          <w:p w14:paraId="784FD9C9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A62D98D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D40AE7F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2573016D" w14:textId="77777777" w:rsidR="00A0706A" w:rsidRPr="00C05E74" w:rsidRDefault="00A0706A" w:rsidP="00B737D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2A17113" w14:textId="77777777" w:rsidR="00E37367" w:rsidRDefault="00E37367">
      <w:pPr>
        <w:rPr>
          <w:rFonts w:ascii="Arial" w:hAnsi="Arial" w:cs="Arial"/>
        </w:r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46"/>
        <w:gridCol w:w="4032"/>
        <w:gridCol w:w="6210"/>
      </w:tblGrid>
      <w:tr w:rsidR="00D1767A" w:rsidRPr="007E4874" w14:paraId="4D07912B" w14:textId="77777777" w:rsidTr="00A0706A">
        <w:trPr>
          <w:trHeight w:val="827"/>
        </w:trPr>
        <w:tc>
          <w:tcPr>
            <w:tcW w:w="392" w:type="dxa"/>
            <w:vMerge w:val="restart"/>
          </w:tcPr>
          <w:p w14:paraId="167BB674" w14:textId="77777777" w:rsidR="00D1767A" w:rsidRPr="00CE07A4" w:rsidRDefault="00D1767A" w:rsidP="003B18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0588" w:type="dxa"/>
            <w:gridSpan w:val="3"/>
          </w:tcPr>
          <w:p w14:paraId="23133DBC" w14:textId="77777777" w:rsidR="00D1767A" w:rsidRDefault="00A2102F" w:rsidP="003B18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 assessment</w:t>
            </w:r>
          </w:p>
          <w:p w14:paraId="3434149D" w14:textId="77777777" w:rsidR="00D1767A" w:rsidRPr="00B737D5" w:rsidRDefault="00D1767A" w:rsidP="00D176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section details other information which you should consider as part of a general assessment of the procession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.  </w:t>
            </w:r>
            <w:proofErr w:type="gramEnd"/>
            <w:r>
              <w:rPr>
                <w:rFonts w:ascii="Arial" w:hAnsi="Arial" w:cs="Arial"/>
                <w:sz w:val="20"/>
              </w:rPr>
              <w:t>You should assess the following.</w:t>
            </w:r>
          </w:p>
        </w:tc>
      </w:tr>
      <w:tr w:rsidR="00D1767A" w:rsidRPr="007E4874" w14:paraId="53AAC787" w14:textId="77777777" w:rsidTr="00A0706A">
        <w:tc>
          <w:tcPr>
            <w:tcW w:w="392" w:type="dxa"/>
            <w:vMerge/>
          </w:tcPr>
          <w:p w14:paraId="3658F90F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4378" w:type="dxa"/>
            <w:gridSpan w:val="2"/>
          </w:tcPr>
          <w:p w14:paraId="0E579782" w14:textId="77777777" w:rsidR="00D1767A" w:rsidRPr="00B737D5" w:rsidRDefault="00D1767A" w:rsidP="003B18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main considerations</w:t>
            </w:r>
          </w:p>
        </w:tc>
        <w:tc>
          <w:tcPr>
            <w:tcW w:w="6210" w:type="dxa"/>
          </w:tcPr>
          <w:p w14:paraId="515C0EA6" w14:textId="77777777" w:rsidR="00D1767A" w:rsidRPr="00B737D5" w:rsidRDefault="00D1767A" w:rsidP="003B18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Supporting Comments</w:t>
            </w:r>
          </w:p>
        </w:tc>
      </w:tr>
      <w:tr w:rsidR="00D1767A" w:rsidRPr="007E4874" w14:paraId="1B8FC505" w14:textId="77777777" w:rsidTr="00A0706A">
        <w:trPr>
          <w:trHeight w:val="674"/>
        </w:trPr>
        <w:tc>
          <w:tcPr>
            <w:tcW w:w="392" w:type="dxa"/>
            <w:vMerge/>
          </w:tcPr>
          <w:p w14:paraId="59B55BFC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1D96B980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  <w:r w:rsidRPr="007E487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032" w:type="dxa"/>
          </w:tcPr>
          <w:p w14:paraId="3A572D01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At the end of the march, what are your arrangements for getting marchers home?</w:t>
            </w:r>
          </w:p>
        </w:tc>
        <w:tc>
          <w:tcPr>
            <w:tcW w:w="6210" w:type="dxa"/>
          </w:tcPr>
          <w:p w14:paraId="3D666079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2C733733" w14:textId="77777777" w:rsidTr="00A0706A">
        <w:trPr>
          <w:trHeight w:val="431"/>
        </w:trPr>
        <w:tc>
          <w:tcPr>
            <w:tcW w:w="392" w:type="dxa"/>
            <w:vMerge/>
          </w:tcPr>
          <w:p w14:paraId="75861A18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34A3FD49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  <w:r w:rsidRPr="007E4874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032" w:type="dxa"/>
          </w:tcPr>
          <w:p w14:paraId="1238A906" w14:textId="77777777" w:rsidR="00D1767A" w:rsidRPr="00D1767A" w:rsidRDefault="00D1767A" w:rsidP="00A0706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Are you organising any other social events at the end of the march? (Please giv</w:t>
            </w:r>
            <w:r w:rsidR="00A0706A">
              <w:rPr>
                <w:rFonts w:ascii="Arial" w:hAnsi="Arial" w:cs="Arial"/>
                <w:sz w:val="20"/>
              </w:rPr>
              <w:t>e details of what these are.)  W</w:t>
            </w:r>
            <w:r w:rsidRPr="00D1767A">
              <w:rPr>
                <w:rFonts w:ascii="Arial" w:hAnsi="Arial" w:cs="Arial"/>
                <w:sz w:val="20"/>
              </w:rPr>
              <w:t>ill you need a police presence?</w:t>
            </w:r>
          </w:p>
        </w:tc>
        <w:tc>
          <w:tcPr>
            <w:tcW w:w="6210" w:type="dxa"/>
          </w:tcPr>
          <w:p w14:paraId="22B8F3F1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4B7D1090" w14:textId="77777777" w:rsidTr="00A0706A">
        <w:tc>
          <w:tcPr>
            <w:tcW w:w="392" w:type="dxa"/>
            <w:vMerge/>
          </w:tcPr>
          <w:p w14:paraId="5B19606A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7794A7E2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032" w:type="dxa"/>
          </w:tcPr>
          <w:p w14:paraId="1CF98017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Is the proposed route shown on your notification a route that your organisation commonly uses?</w:t>
            </w:r>
          </w:p>
        </w:tc>
        <w:tc>
          <w:tcPr>
            <w:tcW w:w="6210" w:type="dxa"/>
          </w:tcPr>
          <w:p w14:paraId="2AB3B6EB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503F6D43" w14:textId="77777777" w:rsidTr="00A0706A">
        <w:tc>
          <w:tcPr>
            <w:tcW w:w="392" w:type="dxa"/>
            <w:vMerge/>
          </w:tcPr>
          <w:p w14:paraId="17F15130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1FC44EFE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4032" w:type="dxa"/>
          </w:tcPr>
          <w:p w14:paraId="491734B9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What insurance have you in place to cover for any risks arising from the procession?</w:t>
            </w:r>
          </w:p>
        </w:tc>
        <w:tc>
          <w:tcPr>
            <w:tcW w:w="6210" w:type="dxa"/>
          </w:tcPr>
          <w:p w14:paraId="1A4E7DDE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27D2CD7A" w14:textId="77777777" w:rsidTr="00A0706A">
        <w:tc>
          <w:tcPr>
            <w:tcW w:w="392" w:type="dxa"/>
            <w:vMerge/>
          </w:tcPr>
          <w:p w14:paraId="2C4F8559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01BB714A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4032" w:type="dxa"/>
          </w:tcPr>
          <w:p w14:paraId="0EF5E214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What is your assessment of the risk to marchers if the route passes through communities which may be against the march?</w:t>
            </w:r>
          </w:p>
        </w:tc>
        <w:tc>
          <w:tcPr>
            <w:tcW w:w="6210" w:type="dxa"/>
          </w:tcPr>
          <w:p w14:paraId="09EEC39B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1BF4103C" w14:textId="77777777" w:rsidTr="00A0706A">
        <w:tc>
          <w:tcPr>
            <w:tcW w:w="392" w:type="dxa"/>
            <w:vMerge/>
          </w:tcPr>
          <w:p w14:paraId="5D2195B0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6C786F01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4032" w:type="dxa"/>
          </w:tcPr>
          <w:p w14:paraId="6347730C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Do you have enough security in place for any coaches and other vehicles used by the marchers?</w:t>
            </w:r>
          </w:p>
        </w:tc>
        <w:tc>
          <w:tcPr>
            <w:tcW w:w="6210" w:type="dxa"/>
          </w:tcPr>
          <w:p w14:paraId="47156C99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0C7D20FE" w14:textId="77777777" w:rsidTr="00A0706A">
        <w:tc>
          <w:tcPr>
            <w:tcW w:w="392" w:type="dxa"/>
            <w:vMerge/>
          </w:tcPr>
          <w:p w14:paraId="7D1FA1CA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418EB3F9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4032" w:type="dxa"/>
          </w:tcPr>
          <w:p w14:paraId="1A9B3F63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Have you considered the policing and attendant costs of holding the procession?</w:t>
            </w:r>
          </w:p>
        </w:tc>
        <w:tc>
          <w:tcPr>
            <w:tcW w:w="6210" w:type="dxa"/>
          </w:tcPr>
          <w:p w14:paraId="50DB69F8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5E64AA42" w14:textId="77777777" w:rsidTr="00A0706A">
        <w:tc>
          <w:tcPr>
            <w:tcW w:w="392" w:type="dxa"/>
            <w:vMerge/>
          </w:tcPr>
          <w:p w14:paraId="37677835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177B4B1E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4032" w:type="dxa"/>
          </w:tcPr>
          <w:p w14:paraId="6FFD8AC6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Have you assessed what other priorities there may be in the area on the day of the march?</w:t>
            </w:r>
          </w:p>
        </w:tc>
        <w:tc>
          <w:tcPr>
            <w:tcW w:w="6210" w:type="dxa"/>
          </w:tcPr>
          <w:p w14:paraId="6CC1B5B4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0480317E" w14:textId="77777777" w:rsidTr="00A0706A">
        <w:tc>
          <w:tcPr>
            <w:tcW w:w="392" w:type="dxa"/>
            <w:vMerge/>
          </w:tcPr>
          <w:p w14:paraId="56E48728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1821F9ED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032" w:type="dxa"/>
          </w:tcPr>
          <w:p w14:paraId="6A7DBE41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 xml:space="preserve">Have you considered the effect on the community </w:t>
            </w:r>
            <w:proofErr w:type="gramStart"/>
            <w:r w:rsidRPr="00D1767A">
              <w:rPr>
                <w:rFonts w:ascii="Arial" w:hAnsi="Arial" w:cs="Arial"/>
                <w:sz w:val="20"/>
              </w:rPr>
              <w:t>as a whole if</w:t>
            </w:r>
            <w:proofErr w:type="gramEnd"/>
            <w:r w:rsidRPr="00D1767A">
              <w:rPr>
                <w:rFonts w:ascii="Arial" w:hAnsi="Arial" w:cs="Arial"/>
                <w:sz w:val="20"/>
              </w:rPr>
              <w:t xml:space="preserve"> the march went ahead?</w:t>
            </w:r>
          </w:p>
        </w:tc>
        <w:tc>
          <w:tcPr>
            <w:tcW w:w="6210" w:type="dxa"/>
          </w:tcPr>
          <w:p w14:paraId="74F8B68D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  <w:tr w:rsidR="00D1767A" w:rsidRPr="007E4874" w14:paraId="6C14F3AF" w14:textId="77777777" w:rsidTr="00A0706A">
        <w:tc>
          <w:tcPr>
            <w:tcW w:w="392" w:type="dxa"/>
            <w:vMerge/>
          </w:tcPr>
          <w:p w14:paraId="44F76266" w14:textId="77777777" w:rsidR="00D1767A" w:rsidRPr="007E4874" w:rsidRDefault="00D1767A" w:rsidP="003B184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6186C2A9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</w:p>
        </w:tc>
        <w:tc>
          <w:tcPr>
            <w:tcW w:w="4032" w:type="dxa"/>
          </w:tcPr>
          <w:p w14:paraId="09E6C4E9" w14:textId="77777777" w:rsidR="00D1767A" w:rsidRPr="00D1767A" w:rsidRDefault="00D1767A" w:rsidP="00D1767A">
            <w:pPr>
              <w:spacing w:after="8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Could you combine this procession with other similar events in the area? If not, why not?</w:t>
            </w:r>
          </w:p>
        </w:tc>
        <w:tc>
          <w:tcPr>
            <w:tcW w:w="6210" w:type="dxa"/>
          </w:tcPr>
          <w:p w14:paraId="751CC741" w14:textId="77777777" w:rsidR="00D1767A" w:rsidRPr="007E4874" w:rsidRDefault="00D1767A" w:rsidP="003B1845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D57024" w14:textId="77777777" w:rsidR="00D1767A" w:rsidRDefault="00D1767A"/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0588"/>
      </w:tblGrid>
      <w:tr w:rsidR="00D1767A" w:rsidRPr="007E4874" w14:paraId="167F565A" w14:textId="77777777" w:rsidTr="00A0706A">
        <w:trPr>
          <w:trHeight w:val="836"/>
        </w:trPr>
        <w:tc>
          <w:tcPr>
            <w:tcW w:w="392" w:type="dxa"/>
          </w:tcPr>
          <w:p w14:paraId="693C00BF" w14:textId="77777777" w:rsidR="00D1767A" w:rsidRPr="00CE07A4" w:rsidRDefault="00D1767A" w:rsidP="003B18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588" w:type="dxa"/>
          </w:tcPr>
          <w:p w14:paraId="3DF5A057" w14:textId="77777777" w:rsidR="00D1767A" w:rsidRDefault="00D1767A" w:rsidP="003B18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Final assessment</w:t>
            </w:r>
          </w:p>
          <w:p w14:paraId="1314F43D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</w:p>
          <w:p w14:paraId="25EA7857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the local authority is holding a meeting, I would like to raise the following points about </w:t>
            </w:r>
            <w:r w:rsidR="0070519A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his risk assessment.</w:t>
            </w:r>
          </w:p>
          <w:p w14:paraId="2F177394" w14:textId="77777777" w:rsidR="00D1767A" w:rsidRDefault="00D1767A" w:rsidP="003B1845">
            <w:pPr>
              <w:rPr>
                <w:rFonts w:ascii="Arial" w:hAnsi="Arial" w:cs="Arial"/>
                <w:sz w:val="20"/>
              </w:rPr>
            </w:pPr>
          </w:p>
          <w:p w14:paraId="31B9C3AB" w14:textId="77777777" w:rsidR="00D1767A" w:rsidRDefault="00D1767A" w:rsidP="00D1767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</w:t>
            </w:r>
          </w:p>
          <w:p w14:paraId="3E9434DD" w14:textId="77777777" w:rsidR="00D1767A" w:rsidRDefault="00D1767A" w:rsidP="00D1767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</w:t>
            </w:r>
          </w:p>
          <w:p w14:paraId="56BCCF89" w14:textId="77777777" w:rsidR="00D1767A" w:rsidRDefault="00D1767A" w:rsidP="00D1767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</w:t>
            </w:r>
          </w:p>
          <w:p w14:paraId="24729F07" w14:textId="77777777" w:rsidR="00D1767A" w:rsidRDefault="00D1767A" w:rsidP="00D1767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</w:t>
            </w:r>
          </w:p>
          <w:p w14:paraId="5C4B845E" w14:textId="77777777" w:rsidR="00D1767A" w:rsidRDefault="00D1767A" w:rsidP="00D1767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</w:t>
            </w:r>
          </w:p>
          <w:p w14:paraId="5821E629" w14:textId="77777777" w:rsidR="00A0706A" w:rsidRDefault="00A0706A" w:rsidP="00D1767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</w:t>
            </w:r>
          </w:p>
          <w:p w14:paraId="27878ED5" w14:textId="77777777" w:rsidR="00D1767A" w:rsidRPr="00B737D5" w:rsidRDefault="00D1767A" w:rsidP="00D1767A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2E206D6C" w14:textId="77777777" w:rsidR="00D1767A" w:rsidRDefault="00D1767A">
      <w:r>
        <w:br w:type="page"/>
      </w: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D1767A" w14:paraId="502AA06E" w14:textId="77777777" w:rsidTr="00A0706A">
        <w:trPr>
          <w:trHeight w:val="3617"/>
        </w:trPr>
        <w:tc>
          <w:tcPr>
            <w:tcW w:w="10980" w:type="dxa"/>
          </w:tcPr>
          <w:p w14:paraId="2D12A0F3" w14:textId="77777777" w:rsidR="00A0706A" w:rsidRPr="00A0706A" w:rsidRDefault="00A0706A" w:rsidP="00D1767A">
            <w:pPr>
              <w:rPr>
                <w:rFonts w:ascii="Arial" w:hAnsi="Arial" w:cs="Arial"/>
                <w:sz w:val="6"/>
                <w:szCs w:val="6"/>
              </w:rPr>
            </w:pPr>
          </w:p>
          <w:p w14:paraId="3EB56684" w14:textId="77777777" w:rsidR="00D1767A" w:rsidRPr="003B1845" w:rsidRDefault="00D1767A" w:rsidP="00D1767A">
            <w:pPr>
              <w:rPr>
                <w:rFonts w:ascii="Arial" w:hAnsi="Arial" w:cs="Arial"/>
                <w:sz w:val="20"/>
              </w:rPr>
            </w:pPr>
            <w:r w:rsidRPr="003B1845">
              <w:rPr>
                <w:rFonts w:ascii="Arial" w:hAnsi="Arial" w:cs="Arial"/>
                <w:sz w:val="20"/>
              </w:rPr>
              <w:t>Please provide any other supporting comments in the box below</w:t>
            </w:r>
          </w:p>
        </w:tc>
      </w:tr>
    </w:tbl>
    <w:p w14:paraId="0E598AEF" w14:textId="77777777" w:rsidR="00D1767A" w:rsidRDefault="00D1767A"/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936"/>
        <w:gridCol w:w="5490"/>
      </w:tblGrid>
      <w:tr w:rsidR="00C75FFB" w:rsidRPr="007E4874" w14:paraId="57FC09C8" w14:textId="77777777" w:rsidTr="00A0706A">
        <w:tc>
          <w:tcPr>
            <w:tcW w:w="554" w:type="dxa"/>
            <w:vMerge w:val="restart"/>
          </w:tcPr>
          <w:p w14:paraId="1C33A6AD" w14:textId="77777777" w:rsidR="00C75FFB" w:rsidRPr="00D1767A" w:rsidRDefault="00C75F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67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26" w:type="dxa"/>
            <w:gridSpan w:val="2"/>
          </w:tcPr>
          <w:p w14:paraId="048E0900" w14:textId="77777777" w:rsidR="00C75FFB" w:rsidRPr="00D1767A" w:rsidRDefault="00C75F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67A"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</w:p>
        </w:tc>
      </w:tr>
      <w:tr w:rsidR="00C75FFB" w:rsidRPr="007E4874" w14:paraId="66A2C4D2" w14:textId="77777777" w:rsidTr="00A0706A">
        <w:tc>
          <w:tcPr>
            <w:tcW w:w="554" w:type="dxa"/>
            <w:vMerge/>
          </w:tcPr>
          <w:p w14:paraId="7B10341D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10426" w:type="dxa"/>
            <w:gridSpan w:val="2"/>
          </w:tcPr>
          <w:p w14:paraId="37AC4368" w14:textId="77777777" w:rsidR="00C75FFB" w:rsidRPr="007E4874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1767A">
              <w:rPr>
                <w:rFonts w:ascii="Arial" w:hAnsi="Arial" w:cs="Arial"/>
                <w:sz w:val="20"/>
              </w:rPr>
              <w:t>I have assessed the risks associated with holding the above procession</w:t>
            </w:r>
            <w:proofErr w:type="gramStart"/>
            <w:r w:rsidRPr="00D1767A">
              <w:rPr>
                <w:rFonts w:ascii="Arial" w:hAnsi="Arial" w:cs="Arial"/>
                <w:sz w:val="20"/>
              </w:rPr>
              <w:t xml:space="preserve">.  </w:t>
            </w:r>
            <w:proofErr w:type="gramEnd"/>
            <w:r w:rsidRPr="00D1767A">
              <w:rPr>
                <w:rFonts w:ascii="Arial" w:hAnsi="Arial" w:cs="Arial"/>
                <w:sz w:val="20"/>
              </w:rPr>
              <w:t xml:space="preserve">I will come to any meeting which may </w:t>
            </w:r>
            <w:proofErr w:type="gramStart"/>
            <w:r w:rsidRPr="00D1767A">
              <w:rPr>
                <w:rFonts w:ascii="Arial" w:hAnsi="Arial" w:cs="Arial"/>
                <w:sz w:val="20"/>
              </w:rPr>
              <w:t>be needed</w:t>
            </w:r>
            <w:proofErr w:type="gramEnd"/>
            <w:r w:rsidRPr="00D1767A">
              <w:rPr>
                <w:rFonts w:ascii="Arial" w:hAnsi="Arial" w:cs="Arial"/>
                <w:sz w:val="20"/>
              </w:rPr>
              <w:t>.</w:t>
            </w:r>
          </w:p>
        </w:tc>
      </w:tr>
      <w:tr w:rsidR="00C75FFB" w:rsidRPr="007E4874" w14:paraId="556E3EA6" w14:textId="77777777" w:rsidTr="00A0706A">
        <w:trPr>
          <w:trHeight w:val="476"/>
        </w:trPr>
        <w:tc>
          <w:tcPr>
            <w:tcW w:w="554" w:type="dxa"/>
            <w:vMerge/>
          </w:tcPr>
          <w:p w14:paraId="0D65968A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vAlign w:val="center"/>
          </w:tcPr>
          <w:p w14:paraId="0D4CF557" w14:textId="77777777" w:rsidR="00C75FFB" w:rsidRPr="007E4874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Signature of person </w:t>
            </w:r>
            <w:proofErr w:type="gramStart"/>
            <w:r>
              <w:rPr>
                <w:rFonts w:ascii="Arial" w:hAnsi="Arial" w:cs="Arial"/>
                <w:sz w:val="20"/>
              </w:rPr>
              <w:t>carrying out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risk assessment</w:t>
            </w:r>
          </w:p>
        </w:tc>
        <w:tc>
          <w:tcPr>
            <w:tcW w:w="5490" w:type="dxa"/>
          </w:tcPr>
          <w:p w14:paraId="5C6CCFD6" w14:textId="77777777" w:rsidR="00C75FFB" w:rsidRPr="007E4874" w:rsidRDefault="00C75FFB">
            <w:pPr>
              <w:rPr>
                <w:rFonts w:ascii="Arial" w:hAnsi="Arial" w:cs="Arial"/>
                <w:sz w:val="20"/>
              </w:rPr>
            </w:pPr>
          </w:p>
        </w:tc>
      </w:tr>
      <w:tr w:rsidR="00C75FFB" w:rsidRPr="007E4874" w14:paraId="579156BC" w14:textId="77777777" w:rsidTr="00A0706A">
        <w:trPr>
          <w:trHeight w:val="440"/>
        </w:trPr>
        <w:tc>
          <w:tcPr>
            <w:tcW w:w="554" w:type="dxa"/>
            <w:vMerge/>
          </w:tcPr>
          <w:p w14:paraId="01665474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vAlign w:val="center"/>
          </w:tcPr>
          <w:p w14:paraId="4DC29A11" w14:textId="77777777" w:rsidR="00C75FFB" w:rsidRPr="007E4874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in BLOCK CAPITALS</w:t>
            </w:r>
          </w:p>
        </w:tc>
        <w:tc>
          <w:tcPr>
            <w:tcW w:w="5490" w:type="dxa"/>
          </w:tcPr>
          <w:p w14:paraId="3D9D534C" w14:textId="77777777" w:rsidR="00C75FFB" w:rsidRPr="007E4874" w:rsidRDefault="00C75FFB">
            <w:pPr>
              <w:rPr>
                <w:rFonts w:ascii="Arial" w:hAnsi="Arial" w:cs="Arial"/>
                <w:sz w:val="20"/>
              </w:rPr>
            </w:pPr>
          </w:p>
        </w:tc>
      </w:tr>
      <w:tr w:rsidR="00C75FFB" w:rsidRPr="007E4874" w14:paraId="705D60CC" w14:textId="77777777" w:rsidTr="00A0706A">
        <w:trPr>
          <w:trHeight w:val="1061"/>
        </w:trPr>
        <w:tc>
          <w:tcPr>
            <w:tcW w:w="554" w:type="dxa"/>
            <w:vMerge/>
          </w:tcPr>
          <w:p w14:paraId="7DB9591D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</w:tcPr>
          <w:p w14:paraId="4A9CA02D" w14:textId="77777777" w:rsidR="00C75FFB" w:rsidRPr="007E4874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Relevant qualifications of the person </w:t>
            </w:r>
            <w:proofErr w:type="gramStart"/>
            <w:r>
              <w:rPr>
                <w:rFonts w:ascii="Arial" w:hAnsi="Arial" w:cs="Arial"/>
                <w:sz w:val="20"/>
              </w:rPr>
              <w:t>carrying out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risk assessment</w:t>
            </w:r>
          </w:p>
        </w:tc>
        <w:tc>
          <w:tcPr>
            <w:tcW w:w="5490" w:type="dxa"/>
          </w:tcPr>
          <w:p w14:paraId="75B9B4E3" w14:textId="77777777" w:rsidR="00C75FFB" w:rsidRPr="007E4874" w:rsidRDefault="00C75FFB">
            <w:pPr>
              <w:rPr>
                <w:rFonts w:ascii="Arial" w:hAnsi="Arial" w:cs="Arial"/>
                <w:sz w:val="20"/>
              </w:rPr>
            </w:pPr>
          </w:p>
        </w:tc>
      </w:tr>
      <w:tr w:rsidR="00C75FFB" w:rsidRPr="007E4874" w14:paraId="217A43DB" w14:textId="77777777" w:rsidTr="00A0706A">
        <w:trPr>
          <w:trHeight w:val="449"/>
        </w:trPr>
        <w:tc>
          <w:tcPr>
            <w:tcW w:w="554" w:type="dxa"/>
            <w:vMerge/>
          </w:tcPr>
          <w:p w14:paraId="49576786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vAlign w:val="center"/>
          </w:tcPr>
          <w:p w14:paraId="392B4B6F" w14:textId="77777777" w:rsidR="00C75FFB" w:rsidRPr="007E4874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organiser</w:t>
            </w:r>
          </w:p>
        </w:tc>
        <w:tc>
          <w:tcPr>
            <w:tcW w:w="5490" w:type="dxa"/>
          </w:tcPr>
          <w:p w14:paraId="4CF9AD4D" w14:textId="77777777" w:rsidR="00C75FFB" w:rsidRPr="007E4874" w:rsidRDefault="00C75FFB">
            <w:pPr>
              <w:rPr>
                <w:rFonts w:ascii="Arial" w:hAnsi="Arial" w:cs="Arial"/>
                <w:sz w:val="20"/>
              </w:rPr>
            </w:pPr>
          </w:p>
        </w:tc>
      </w:tr>
      <w:tr w:rsidR="00C75FFB" w:rsidRPr="007E4874" w14:paraId="12885EBA" w14:textId="77777777" w:rsidTr="00A0706A">
        <w:tc>
          <w:tcPr>
            <w:tcW w:w="554" w:type="dxa"/>
            <w:vMerge/>
          </w:tcPr>
          <w:p w14:paraId="6A89FD13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10426" w:type="dxa"/>
            <w:gridSpan w:val="2"/>
          </w:tcPr>
          <w:p w14:paraId="4ABEBDE9" w14:textId="77777777" w:rsidR="00C75FFB" w:rsidRPr="00C75FFB" w:rsidRDefault="00C75FFB" w:rsidP="0070519A">
            <w:pPr>
              <w:rPr>
                <w:rFonts w:ascii="Arial" w:hAnsi="Arial" w:cs="Arial"/>
                <w:i/>
                <w:sz w:val="20"/>
              </w:rPr>
            </w:pPr>
            <w:r w:rsidRPr="00C75FFB">
              <w:rPr>
                <w:rFonts w:ascii="Arial" w:hAnsi="Arial" w:cs="Arial"/>
                <w:i/>
                <w:sz w:val="20"/>
              </w:rPr>
              <w:t xml:space="preserve">(You only need to fill in this part of the form if you are not the person who </w:t>
            </w:r>
            <w:proofErr w:type="gramStart"/>
            <w:r w:rsidRPr="00C75FFB">
              <w:rPr>
                <w:rFonts w:ascii="Arial" w:hAnsi="Arial" w:cs="Arial"/>
                <w:i/>
                <w:sz w:val="20"/>
              </w:rPr>
              <w:t>carried out</w:t>
            </w:r>
            <w:proofErr w:type="gramEnd"/>
            <w:r w:rsidRPr="00C75FFB">
              <w:rPr>
                <w:rFonts w:ascii="Arial" w:hAnsi="Arial" w:cs="Arial"/>
                <w:i/>
                <w:sz w:val="20"/>
              </w:rPr>
              <w:t xml:space="preserve"> the risk assessment</w:t>
            </w:r>
            <w:r w:rsidR="0070519A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C75FFB" w:rsidRPr="007E4874" w14:paraId="197CD93E" w14:textId="77777777" w:rsidTr="00A0706A">
        <w:trPr>
          <w:trHeight w:val="404"/>
        </w:trPr>
        <w:tc>
          <w:tcPr>
            <w:tcW w:w="554" w:type="dxa"/>
            <w:vMerge/>
          </w:tcPr>
          <w:p w14:paraId="14A6B933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vAlign w:val="center"/>
          </w:tcPr>
          <w:p w14:paraId="5B1B92C5" w14:textId="77777777" w:rsidR="00C75FFB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in BLOCK CAPITALS</w:t>
            </w:r>
          </w:p>
        </w:tc>
        <w:tc>
          <w:tcPr>
            <w:tcW w:w="5490" w:type="dxa"/>
          </w:tcPr>
          <w:p w14:paraId="4BDA8714" w14:textId="77777777" w:rsidR="00C75FFB" w:rsidRPr="007E4874" w:rsidRDefault="00C75FFB">
            <w:pPr>
              <w:rPr>
                <w:rFonts w:ascii="Arial" w:hAnsi="Arial" w:cs="Arial"/>
                <w:sz w:val="20"/>
              </w:rPr>
            </w:pPr>
          </w:p>
        </w:tc>
      </w:tr>
      <w:tr w:rsidR="00C75FFB" w:rsidRPr="007E4874" w14:paraId="06D7693D" w14:textId="77777777" w:rsidTr="00A0706A">
        <w:trPr>
          <w:trHeight w:val="359"/>
        </w:trPr>
        <w:tc>
          <w:tcPr>
            <w:tcW w:w="554" w:type="dxa"/>
            <w:vMerge/>
          </w:tcPr>
          <w:p w14:paraId="65A6E43B" w14:textId="77777777" w:rsidR="00C75FFB" w:rsidRPr="007E4874" w:rsidRDefault="00C75FFB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vAlign w:val="center"/>
          </w:tcPr>
          <w:p w14:paraId="4E8E9AED" w14:textId="77777777" w:rsidR="00C75FFB" w:rsidRDefault="00C75FFB" w:rsidP="00CD060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5490" w:type="dxa"/>
          </w:tcPr>
          <w:p w14:paraId="4FDA5ABA" w14:textId="77777777" w:rsidR="00C75FFB" w:rsidRPr="007E4874" w:rsidRDefault="00C75FF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0ED1092" w14:textId="77777777" w:rsidR="00855690" w:rsidRDefault="00855690">
      <w:pPr>
        <w:rPr>
          <w:rFonts w:ascii="Arial" w:hAnsi="Arial" w:cs="Arial"/>
        </w:r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0440"/>
      </w:tblGrid>
      <w:tr w:rsidR="007F4385" w:rsidRPr="00C75FFB" w14:paraId="1BD1D8CC" w14:textId="77777777" w:rsidTr="00A0706A">
        <w:tc>
          <w:tcPr>
            <w:tcW w:w="540" w:type="dxa"/>
            <w:vMerge w:val="restart"/>
          </w:tcPr>
          <w:p w14:paraId="71A1687C" w14:textId="77777777" w:rsidR="007F4385" w:rsidRPr="00C75FFB" w:rsidRDefault="00C75FFB" w:rsidP="00933F8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40" w:type="dxa"/>
          </w:tcPr>
          <w:p w14:paraId="583246C5" w14:textId="77777777" w:rsidR="007F4385" w:rsidRPr="00C75FFB" w:rsidRDefault="007F4385" w:rsidP="00C75F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5FFB">
              <w:rPr>
                <w:rFonts w:ascii="Arial" w:hAnsi="Arial" w:cs="Arial"/>
                <w:b/>
                <w:sz w:val="22"/>
                <w:szCs w:val="22"/>
              </w:rPr>
              <w:t xml:space="preserve">Return of completed </w:t>
            </w:r>
            <w:r w:rsidR="00C75FFB">
              <w:rPr>
                <w:rFonts w:ascii="Arial" w:hAnsi="Arial" w:cs="Arial"/>
                <w:b/>
                <w:sz w:val="22"/>
                <w:szCs w:val="22"/>
              </w:rPr>
              <w:t>risk assessment</w:t>
            </w:r>
          </w:p>
        </w:tc>
      </w:tr>
      <w:tr w:rsidR="007F4385" w:rsidRPr="007E4874" w14:paraId="6293C344" w14:textId="77777777" w:rsidTr="00A0706A">
        <w:trPr>
          <w:trHeight w:val="2060"/>
        </w:trPr>
        <w:tc>
          <w:tcPr>
            <w:tcW w:w="540" w:type="dxa"/>
            <w:vMerge/>
          </w:tcPr>
          <w:p w14:paraId="5C76CCCB" w14:textId="77777777" w:rsidR="007F4385" w:rsidRPr="007E4874" w:rsidRDefault="007F4385" w:rsidP="00933F82">
            <w:pPr>
              <w:rPr>
                <w:rFonts w:ascii="Arial" w:hAnsi="Arial" w:cs="Arial"/>
              </w:rPr>
            </w:pPr>
          </w:p>
        </w:tc>
        <w:tc>
          <w:tcPr>
            <w:tcW w:w="10440" w:type="dxa"/>
          </w:tcPr>
          <w:p w14:paraId="549B7AE9" w14:textId="77777777" w:rsidR="00C75FFB" w:rsidRDefault="007F4385" w:rsidP="00CD0601">
            <w:pPr>
              <w:spacing w:before="60"/>
              <w:rPr>
                <w:rFonts w:ascii="Arial" w:hAnsi="Arial" w:cs="Arial"/>
                <w:sz w:val="20"/>
              </w:rPr>
            </w:pPr>
            <w:r w:rsidRPr="007E4874">
              <w:rPr>
                <w:rFonts w:ascii="Arial" w:hAnsi="Arial" w:cs="Arial"/>
                <w:sz w:val="20"/>
              </w:rPr>
              <w:t xml:space="preserve">Please </w:t>
            </w:r>
            <w:r w:rsidR="00C75FFB">
              <w:rPr>
                <w:rFonts w:ascii="Arial" w:hAnsi="Arial" w:cs="Arial"/>
                <w:sz w:val="20"/>
              </w:rPr>
              <w:t>return the filled</w:t>
            </w:r>
            <w:r w:rsidR="00CD0601">
              <w:rPr>
                <w:rFonts w:ascii="Arial" w:hAnsi="Arial" w:cs="Arial"/>
                <w:sz w:val="20"/>
              </w:rPr>
              <w:t xml:space="preserve"> </w:t>
            </w:r>
            <w:r w:rsidR="00C75FFB">
              <w:rPr>
                <w:rFonts w:ascii="Arial" w:hAnsi="Arial" w:cs="Arial"/>
                <w:sz w:val="20"/>
              </w:rPr>
              <w:t xml:space="preserve">in risk assessment form with the notification form to </w:t>
            </w:r>
          </w:p>
          <w:p w14:paraId="490B80C2" w14:textId="77777777" w:rsidR="00552C3F" w:rsidRDefault="00552C3F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</w:p>
          <w:p w14:paraId="32D73824" w14:textId="470940E6" w:rsidR="00C75FFB" w:rsidRDefault="00A0706A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Road Network Team</w:t>
            </w:r>
          </w:p>
          <w:p w14:paraId="0C8C7273" w14:textId="3B49E79D" w:rsidR="00552C3F" w:rsidRPr="000D17AB" w:rsidRDefault="00552C3F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Dumfries and Galloway Council</w:t>
            </w:r>
          </w:p>
          <w:p w14:paraId="301FA017" w14:textId="017BE7FA" w:rsidR="00A0706A" w:rsidRDefault="007E18B6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Wayside Depot</w:t>
            </w:r>
          </w:p>
          <w:p w14:paraId="6ADF7C1A" w14:textId="6C77CDEE" w:rsidR="007E18B6" w:rsidRDefault="007E18B6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Annan Road</w:t>
            </w:r>
          </w:p>
          <w:p w14:paraId="7E163827" w14:textId="249C0018" w:rsidR="007E18B6" w:rsidRDefault="007E18B6" w:rsidP="007E18B6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 w:rsidRPr="007E18B6">
              <w:rPr>
                <w:rFonts w:ascii="Arial" w:hAnsi="Arial" w:cs="Arial"/>
                <w:color w:val="000000"/>
                <w:sz w:val="20"/>
              </w:rPr>
              <w:t>Dumfries</w:t>
            </w:r>
          </w:p>
          <w:p w14:paraId="4B24CDE3" w14:textId="38D48F4B" w:rsidR="007E18B6" w:rsidRDefault="007E18B6" w:rsidP="007E18B6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DG1 3JX</w:t>
            </w:r>
          </w:p>
          <w:p w14:paraId="484D5E68" w14:textId="77777777" w:rsidR="00A0706A" w:rsidRDefault="00A0706A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</w:p>
          <w:p w14:paraId="5B2BA3A1" w14:textId="7339F824" w:rsidR="00C75FFB" w:rsidRDefault="00A0706A" w:rsidP="00C75FFB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Tel:  </w:t>
            </w:r>
            <w:r w:rsidR="00552C3F">
              <w:rPr>
                <w:rFonts w:ascii="Arial" w:hAnsi="Arial" w:cs="Arial"/>
                <w:color w:val="000000"/>
                <w:sz w:val="20"/>
              </w:rPr>
              <w:t>03033333000</w:t>
            </w:r>
            <w:r w:rsidR="00C75FFB" w:rsidRPr="000D17A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41E96">
              <w:rPr>
                <w:rFonts w:ascii="Arial" w:hAnsi="Arial" w:cs="Arial"/>
                <w:color w:val="000000"/>
                <w:sz w:val="20"/>
              </w:rPr>
              <w:t xml:space="preserve">E-mail; </w:t>
            </w:r>
            <w:hyperlink r:id="rId8" w:history="1">
              <w:r w:rsidR="00E41E96" w:rsidRPr="009153F0">
                <w:rPr>
                  <w:rStyle w:val="Hyperlink"/>
                  <w:rFonts w:ascii="Arial" w:hAnsi="Arial" w:cs="Arial"/>
                  <w:sz w:val="20"/>
                </w:rPr>
                <w:t>roadnetworkteam@dumgal.gov.uk</w:t>
              </w:r>
            </w:hyperlink>
            <w:r w:rsidR="00E41E9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34314E40" w14:textId="77777777" w:rsidR="007F4385" w:rsidRPr="007E4874" w:rsidRDefault="007F4385" w:rsidP="00A0706A">
            <w:pPr>
              <w:ind w:left="162"/>
              <w:rPr>
                <w:rFonts w:ascii="Arial" w:hAnsi="Arial" w:cs="Arial"/>
                <w:sz w:val="20"/>
              </w:rPr>
            </w:pPr>
          </w:p>
        </w:tc>
      </w:tr>
    </w:tbl>
    <w:p w14:paraId="59B6F59F" w14:textId="77777777" w:rsidR="006F265A" w:rsidRDefault="006F265A">
      <w:pPr>
        <w:rPr>
          <w:rFonts w:ascii="Arial" w:hAnsi="Arial" w:cs="Arial"/>
        </w:rPr>
      </w:pPr>
    </w:p>
    <w:p w14:paraId="5AF9C082" w14:textId="77777777" w:rsidR="006F265A" w:rsidRPr="00FF32D5" w:rsidRDefault="006F265A" w:rsidP="00C75FFB"/>
    <w:sectPr w:rsidR="006F265A" w:rsidRPr="00FF32D5" w:rsidSect="00C05E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432" w:left="720" w:header="576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56EE" w14:textId="77777777" w:rsidR="00A9736F" w:rsidRDefault="00A9736F">
      <w:r>
        <w:separator/>
      </w:r>
    </w:p>
  </w:endnote>
  <w:endnote w:type="continuationSeparator" w:id="0">
    <w:p w14:paraId="1BCFEFA0" w14:textId="77777777" w:rsidR="00A9736F" w:rsidRDefault="00A9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8AC2" w14:textId="27C4394D" w:rsidR="00552C3F" w:rsidRDefault="00552C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DD71285" wp14:editId="725262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3967463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8E6A1" w14:textId="6D249583" w:rsidR="00552C3F" w:rsidRPr="00552C3F" w:rsidRDefault="00552C3F" w:rsidP="00552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552C3F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712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7.2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jx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YqP3W+pOGIoS8O+nZHrGqUfhPPPwmLB6Bai&#10;9U84yoa6nNMJcVaR/fE3e4gH7/By1kEwOddQNGfNN419BG2NwI5gG8H0Jp2n8Ot9e0eQ4RQvwsgI&#10;YbW+GWFpqX2FnFehEFxCS5TL+XaEd35QLp6DVKtVDIKMjPAPemNkSB3oCly+9K/CmhPhHpt6pFFN&#10;InvD+xAbbjqz2nuwH5cSqB2IPDEOCca1np5L0Piv/zHq8qiXPwE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KTmPENAgAAHAQA&#10;AA4AAAAAAAAAAAAAAAAALgIAAGRycy9lMm9Eb2MueG1sUEsBAi0AFAAGAAgAAAAhACNpjKPaAAAA&#10;AwEAAA8AAAAAAAAAAAAAAAAAZwQAAGRycy9kb3ducmV2LnhtbFBLBQYAAAAABAAEAPMAAABuBQAA&#10;AAA=&#10;" filled="f" stroked="f">
              <v:textbox style="mso-fit-shape-to-text:t" inset="0,0,0,15pt">
                <w:txbxContent>
                  <w:p w14:paraId="6528E6A1" w14:textId="6D249583" w:rsidR="00552C3F" w:rsidRPr="00552C3F" w:rsidRDefault="00552C3F" w:rsidP="00552C3F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552C3F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F82B" w14:textId="2C46DE21" w:rsidR="006D0CA4" w:rsidRPr="00A0706A" w:rsidRDefault="00552C3F" w:rsidP="006D0CA4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35C472F4" wp14:editId="56C54540">
              <wp:simplePos x="457200" y="10356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8399136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5C7C8" w14:textId="776E274F" w:rsidR="00552C3F" w:rsidRPr="00552C3F" w:rsidRDefault="00552C3F" w:rsidP="00552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552C3F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472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36.2pt;height:27.2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B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RoZu99SccRQloZ9OyPXNUo/COefhcWC0S1E&#10;659wlA11OacT4qwi++Nv9hAP3uHlrINgcq6haM6abxr7CNoagR3BNoLpTTpP4df79o4gwylehJER&#10;wmp9M8LSUvsKOa9CIbiEliiX8+0I7/ygXDwHqVarGAQZGeEf9MbIkDrQFbh86V+FNSfCPTb1SKOa&#10;RPaG9yE23HRmtfdgPy4lUDsQeWIcEoxrPT2XoPFf/2PU5VEvfwI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GvhUENAgAAHAQA&#10;AA4AAAAAAAAAAAAAAAAALgIAAGRycy9lMm9Eb2MueG1sUEsBAi0AFAAGAAgAAAAhACNpjKPaAAAA&#10;AwEAAA8AAAAAAAAAAAAAAAAAZwQAAGRycy9kb3ducmV2LnhtbFBLBQYAAAAABAAEAPMAAABuBQAA&#10;AAA=&#10;" filled="f" stroked="f">
              <v:textbox style="mso-fit-shape-to-text:t" inset="0,0,0,15pt">
                <w:txbxContent>
                  <w:p w14:paraId="4F25C7C8" w14:textId="776E274F" w:rsidR="00552C3F" w:rsidRPr="00552C3F" w:rsidRDefault="00552C3F" w:rsidP="00552C3F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552C3F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0CA4" w:rsidRPr="00A0706A">
      <w:rPr>
        <w:rFonts w:ascii="Arial" w:hAnsi="Arial" w:cs="Arial"/>
        <w:sz w:val="16"/>
        <w:szCs w:val="16"/>
      </w:rPr>
      <w:t xml:space="preserve">Page </w:t>
    </w:r>
    <w:r w:rsidR="006D0CA4" w:rsidRPr="00A0706A">
      <w:rPr>
        <w:rFonts w:ascii="Arial" w:hAnsi="Arial" w:cs="Arial"/>
        <w:sz w:val="16"/>
        <w:szCs w:val="16"/>
      </w:rPr>
      <w:fldChar w:fldCharType="begin"/>
    </w:r>
    <w:r w:rsidR="006D0CA4" w:rsidRPr="00A0706A">
      <w:rPr>
        <w:rFonts w:ascii="Arial" w:hAnsi="Arial" w:cs="Arial"/>
        <w:sz w:val="16"/>
        <w:szCs w:val="16"/>
      </w:rPr>
      <w:instrText xml:space="preserve"> PAGE </w:instrText>
    </w:r>
    <w:r w:rsidR="006D0CA4" w:rsidRPr="00A0706A">
      <w:rPr>
        <w:rFonts w:ascii="Arial" w:hAnsi="Arial" w:cs="Arial"/>
        <w:sz w:val="16"/>
        <w:szCs w:val="16"/>
      </w:rPr>
      <w:fldChar w:fldCharType="separate"/>
    </w:r>
    <w:r w:rsidR="00E41E96">
      <w:rPr>
        <w:rFonts w:ascii="Arial" w:hAnsi="Arial" w:cs="Arial"/>
        <w:noProof/>
        <w:sz w:val="16"/>
        <w:szCs w:val="16"/>
      </w:rPr>
      <w:t>1</w:t>
    </w:r>
    <w:r w:rsidR="006D0CA4" w:rsidRPr="00A0706A">
      <w:rPr>
        <w:rFonts w:ascii="Arial" w:hAnsi="Arial" w:cs="Arial"/>
        <w:sz w:val="16"/>
        <w:szCs w:val="16"/>
      </w:rPr>
      <w:fldChar w:fldCharType="end"/>
    </w:r>
    <w:r w:rsidR="006D0CA4" w:rsidRPr="00A0706A">
      <w:rPr>
        <w:rFonts w:ascii="Arial" w:hAnsi="Arial" w:cs="Arial"/>
        <w:sz w:val="16"/>
        <w:szCs w:val="16"/>
      </w:rPr>
      <w:t xml:space="preserve"> of </w:t>
    </w:r>
    <w:r w:rsidR="006D0CA4" w:rsidRPr="00A0706A">
      <w:rPr>
        <w:rFonts w:ascii="Arial" w:hAnsi="Arial" w:cs="Arial"/>
        <w:sz w:val="16"/>
        <w:szCs w:val="16"/>
      </w:rPr>
      <w:fldChar w:fldCharType="begin"/>
    </w:r>
    <w:r w:rsidR="006D0CA4" w:rsidRPr="00A0706A">
      <w:rPr>
        <w:rFonts w:ascii="Arial" w:hAnsi="Arial" w:cs="Arial"/>
        <w:sz w:val="16"/>
        <w:szCs w:val="16"/>
      </w:rPr>
      <w:instrText xml:space="preserve"> NUMPAGES </w:instrText>
    </w:r>
    <w:r w:rsidR="006D0CA4" w:rsidRPr="00A0706A">
      <w:rPr>
        <w:rFonts w:ascii="Arial" w:hAnsi="Arial" w:cs="Arial"/>
        <w:sz w:val="16"/>
        <w:szCs w:val="16"/>
      </w:rPr>
      <w:fldChar w:fldCharType="separate"/>
    </w:r>
    <w:r w:rsidR="00E41E96">
      <w:rPr>
        <w:rFonts w:ascii="Arial" w:hAnsi="Arial" w:cs="Arial"/>
        <w:noProof/>
        <w:sz w:val="16"/>
        <w:szCs w:val="16"/>
      </w:rPr>
      <w:t>4</w:t>
    </w:r>
    <w:r w:rsidR="006D0CA4" w:rsidRPr="00A0706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FD82" w14:textId="71DB8144" w:rsidR="00552C3F" w:rsidRDefault="00552C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CFB072A" wp14:editId="735DB8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717405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BF8C6" w14:textId="5BA39A19" w:rsidR="00552C3F" w:rsidRPr="00552C3F" w:rsidRDefault="00552C3F" w:rsidP="00552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552C3F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B07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6.2pt;height:27.2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Bb0eA6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559BF8C6" w14:textId="5BA39A19" w:rsidR="00552C3F" w:rsidRPr="00552C3F" w:rsidRDefault="00552C3F" w:rsidP="00552C3F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552C3F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D8C0" w14:textId="77777777" w:rsidR="00A9736F" w:rsidRDefault="00A9736F">
      <w:r>
        <w:separator/>
      </w:r>
    </w:p>
  </w:footnote>
  <w:footnote w:type="continuationSeparator" w:id="0">
    <w:p w14:paraId="209F84FE" w14:textId="77777777" w:rsidR="00A9736F" w:rsidRDefault="00A9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D410" w14:textId="3D06E519" w:rsidR="00552C3F" w:rsidRDefault="00552C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C8FCD84" wp14:editId="3208D0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2328271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F96F1" w14:textId="0D9E7E16" w:rsidR="00552C3F" w:rsidRPr="00552C3F" w:rsidRDefault="00552C3F" w:rsidP="00552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552C3F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CD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6.2pt;height:27.2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textbox style="mso-fit-shape-to-text:t" inset="0,15pt,0,0">
                <w:txbxContent>
                  <w:p w14:paraId="468F96F1" w14:textId="0D9E7E16" w:rsidR="00552C3F" w:rsidRPr="00552C3F" w:rsidRDefault="00552C3F" w:rsidP="00552C3F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552C3F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2E79" w14:textId="048E833E" w:rsidR="00E5436D" w:rsidRPr="008A57C7" w:rsidRDefault="00200443" w:rsidP="008F510F">
    <w:pPr>
      <w:pStyle w:val="Header"/>
      <w:tabs>
        <w:tab w:val="clear" w:pos="8306"/>
        <w:tab w:val="right" w:pos="8910"/>
      </w:tabs>
      <w:ind w:right="-251"/>
    </w:pPr>
    <w:r>
      <w:rPr>
        <w:noProof/>
      </w:rPr>
      <w:drawing>
        <wp:inline distT="0" distB="0" distL="0" distR="0" wp14:anchorId="4218D181" wp14:editId="36BCD044">
          <wp:extent cx="1665232" cy="867600"/>
          <wp:effectExtent l="0" t="0" r="0" b="8890"/>
          <wp:docPr id="1737594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232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2C3F">
      <w:rPr>
        <w:noProof/>
        <w:lang w:eastAsia="en-GB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415ADA8" wp14:editId="05186EC3">
              <wp:simplePos x="457200" y="3683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9174672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C5589" w14:textId="692A35A5" w:rsidR="00552C3F" w:rsidRPr="00552C3F" w:rsidRDefault="00552C3F" w:rsidP="00552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552C3F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5AD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6.2pt;height:27.2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textbox style="mso-fit-shape-to-text:t" inset="0,15pt,0,0">
                <w:txbxContent>
                  <w:p w14:paraId="19BC5589" w14:textId="692A35A5" w:rsidR="00552C3F" w:rsidRPr="00552C3F" w:rsidRDefault="00552C3F" w:rsidP="00552C3F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552C3F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8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9C066E" wp14:editId="53AF8466">
              <wp:simplePos x="0" y="0"/>
              <wp:positionH relativeFrom="column">
                <wp:posOffset>3441065</wp:posOffset>
              </wp:positionH>
              <wp:positionV relativeFrom="paragraph">
                <wp:posOffset>121920</wp:posOffset>
              </wp:positionV>
              <wp:extent cx="3315970" cy="510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970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C7839" w14:textId="77777777" w:rsidR="00A2102F" w:rsidRDefault="00A2102F" w:rsidP="00A2102F">
                          <w:pPr>
                            <w:tabs>
                              <w:tab w:val="left" w:pos="1134"/>
                            </w:tabs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Risk Assessment </w:t>
                          </w:r>
                        </w:p>
                        <w:p w14:paraId="5DCD1F03" w14:textId="77777777" w:rsidR="00E974C3" w:rsidRDefault="00CE07A4" w:rsidP="00A2102F">
                          <w:pPr>
                            <w:tabs>
                              <w:tab w:val="left" w:pos="1134"/>
                            </w:tabs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2102F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Marches</w:t>
                          </w:r>
                          <w:proofErr w:type="gramEnd"/>
                          <w:r w:rsidRPr="00A2102F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and Parades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C066E" id="_x0000_s1028" type="#_x0000_t202" style="position:absolute;margin-left:270.95pt;margin-top:9.6pt;width:261.1pt;height: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" stroked="f">
              <v:textbox>
                <w:txbxContent>
                  <w:p w14:paraId="6FEC7839" w14:textId="77777777" w:rsidR="00A2102F" w:rsidRDefault="00A2102F" w:rsidP="00A2102F">
                    <w:pPr>
                      <w:tabs>
                        <w:tab w:val="left" w:pos="1134"/>
                      </w:tabs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Risk Assessment </w:t>
                    </w:r>
                  </w:p>
                  <w:p w14:paraId="5DCD1F03" w14:textId="77777777" w:rsidR="00E974C3" w:rsidRDefault="00CE07A4" w:rsidP="00A2102F">
                    <w:pPr>
                      <w:tabs>
                        <w:tab w:val="left" w:pos="1134"/>
                      </w:tabs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A2102F">
                      <w:rPr>
                        <w:rFonts w:ascii="Arial" w:hAnsi="Arial" w:cs="Arial"/>
                        <w:sz w:val="28"/>
                        <w:szCs w:val="28"/>
                      </w:rPr>
                      <w:t>Marches</w:t>
                    </w:r>
                    <w:proofErr w:type="gramEnd"/>
                    <w:r w:rsidRPr="00A2102F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and Parades</w:t>
                    </w:r>
                  </w:p>
                </w:txbxContent>
              </v:textbox>
            </v:shape>
          </w:pict>
        </mc:Fallback>
      </mc:AlternateContent>
    </w:r>
    <w:r w:rsidR="00E5436D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3602" w14:textId="05161DB3" w:rsidR="00552C3F" w:rsidRDefault="00552C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C7E0C22" wp14:editId="1B1450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8528191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937FF" w14:textId="59D60268" w:rsidR="00552C3F" w:rsidRPr="00552C3F" w:rsidRDefault="00552C3F" w:rsidP="00552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552C3F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E0C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0;width:36.2pt;height:27.2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bIDQ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qrk87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LXZsgNAgAAHAQA&#10;AA4AAAAAAAAAAAAAAAAALgIAAGRycy9lMm9Eb2MueG1sUEsBAi0AFAAGAAgAAAAhAMCaUBzaAAAA&#10;AwEAAA8AAAAAAAAAAAAAAAAAZwQAAGRycy9kb3ducmV2LnhtbFBLBQYAAAAABAAEAPMAAABuBQAA&#10;AAA=&#10;" filled="f" stroked="f">
              <v:textbox style="mso-fit-shape-to-text:t" inset="0,15pt,0,0">
                <w:txbxContent>
                  <w:p w14:paraId="3FA937FF" w14:textId="59D60268" w:rsidR="00552C3F" w:rsidRPr="00552C3F" w:rsidRDefault="00552C3F" w:rsidP="00552C3F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552C3F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66C0"/>
    <w:multiLevelType w:val="hybridMultilevel"/>
    <w:tmpl w:val="F3665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4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4F"/>
    <w:rsid w:val="00020C92"/>
    <w:rsid w:val="0004550C"/>
    <w:rsid w:val="0006271D"/>
    <w:rsid w:val="000808A0"/>
    <w:rsid w:val="00095365"/>
    <w:rsid w:val="000E02A9"/>
    <w:rsid w:val="000E3603"/>
    <w:rsid w:val="00111C14"/>
    <w:rsid w:val="00147F77"/>
    <w:rsid w:val="001A0F80"/>
    <w:rsid w:val="00200443"/>
    <w:rsid w:val="002072B7"/>
    <w:rsid w:val="002A084D"/>
    <w:rsid w:val="00306BBC"/>
    <w:rsid w:val="003351FB"/>
    <w:rsid w:val="003373D6"/>
    <w:rsid w:val="003773EE"/>
    <w:rsid w:val="003A1C47"/>
    <w:rsid w:val="003B1845"/>
    <w:rsid w:val="00436175"/>
    <w:rsid w:val="0046758B"/>
    <w:rsid w:val="004D0E1C"/>
    <w:rsid w:val="00514212"/>
    <w:rsid w:val="00552C3F"/>
    <w:rsid w:val="00573378"/>
    <w:rsid w:val="00670121"/>
    <w:rsid w:val="006940C2"/>
    <w:rsid w:val="006D0CA4"/>
    <w:rsid w:val="006D2BBA"/>
    <w:rsid w:val="006F265A"/>
    <w:rsid w:val="0070519A"/>
    <w:rsid w:val="007226E8"/>
    <w:rsid w:val="00796ABE"/>
    <w:rsid w:val="007E18B6"/>
    <w:rsid w:val="007E4874"/>
    <w:rsid w:val="007F4385"/>
    <w:rsid w:val="008068D9"/>
    <w:rsid w:val="00831411"/>
    <w:rsid w:val="00855690"/>
    <w:rsid w:val="008A57C7"/>
    <w:rsid w:val="008F510F"/>
    <w:rsid w:val="00933F82"/>
    <w:rsid w:val="009519B3"/>
    <w:rsid w:val="00963A3A"/>
    <w:rsid w:val="009F3E3E"/>
    <w:rsid w:val="00A02262"/>
    <w:rsid w:val="00A0706A"/>
    <w:rsid w:val="00A2102F"/>
    <w:rsid w:val="00A37D27"/>
    <w:rsid w:val="00A47D65"/>
    <w:rsid w:val="00A56520"/>
    <w:rsid w:val="00A57D75"/>
    <w:rsid w:val="00A9736F"/>
    <w:rsid w:val="00AC2E1D"/>
    <w:rsid w:val="00B021CA"/>
    <w:rsid w:val="00B37CA4"/>
    <w:rsid w:val="00B45652"/>
    <w:rsid w:val="00B50A4F"/>
    <w:rsid w:val="00B53304"/>
    <w:rsid w:val="00B6642F"/>
    <w:rsid w:val="00B6762B"/>
    <w:rsid w:val="00B737D5"/>
    <w:rsid w:val="00B83DC6"/>
    <w:rsid w:val="00B9212C"/>
    <w:rsid w:val="00BD0510"/>
    <w:rsid w:val="00C002FF"/>
    <w:rsid w:val="00C05E74"/>
    <w:rsid w:val="00C15102"/>
    <w:rsid w:val="00C57819"/>
    <w:rsid w:val="00C75FFB"/>
    <w:rsid w:val="00CA38D3"/>
    <w:rsid w:val="00CC4CBA"/>
    <w:rsid w:val="00CD0601"/>
    <w:rsid w:val="00CD5890"/>
    <w:rsid w:val="00CE07A4"/>
    <w:rsid w:val="00D067DD"/>
    <w:rsid w:val="00D16B21"/>
    <w:rsid w:val="00D1767A"/>
    <w:rsid w:val="00D32563"/>
    <w:rsid w:val="00DC410F"/>
    <w:rsid w:val="00DF6E84"/>
    <w:rsid w:val="00E37367"/>
    <w:rsid w:val="00E41E96"/>
    <w:rsid w:val="00E5436D"/>
    <w:rsid w:val="00E564FD"/>
    <w:rsid w:val="00E5659D"/>
    <w:rsid w:val="00E91C55"/>
    <w:rsid w:val="00E974C3"/>
    <w:rsid w:val="00EA1D87"/>
    <w:rsid w:val="00EA27BB"/>
    <w:rsid w:val="00EA7F0D"/>
    <w:rsid w:val="00EB7634"/>
    <w:rsid w:val="00EE45C1"/>
    <w:rsid w:val="00F35E4F"/>
    <w:rsid w:val="00F81911"/>
    <w:rsid w:val="00FB12BC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A1EF0"/>
  <w15:docId w15:val="{923E3E95-E533-4571-AA12-ABD44553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F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74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1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networkteam@dumgal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55F4-406F-4ACB-88BA-937D2116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DUMFRIES AND GALLOWAY REGIONAL COUNCIL</vt:lpstr>
    </vt:vector>
  </TitlesOfParts>
  <Company>Dumfries + Galloway Council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DUMFRIES AND GALLOWAY REGIONAL COUNCIL</dc:title>
  <dc:creator>Graeme.Alison</dc:creator>
  <cp:lastModifiedBy>Kirkpatrick, Gary</cp:lastModifiedBy>
  <cp:revision>2</cp:revision>
  <cp:lastPrinted>2014-08-13T10:29:00Z</cp:lastPrinted>
  <dcterms:created xsi:type="dcterms:W3CDTF">2025-10-02T12:42:00Z</dcterms:created>
  <dcterms:modified xsi:type="dcterms:W3CDTF">2025-10-02T12:42:00Z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6e6fc6ce,de0a931,36af7095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446acb2,5340a889,10ed5d40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2025-05-29T12:42:48Z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2b359e83-67c8-4d7c-92ab-fb0edf93c14e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</Properties>
</file>